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08CD" w:rsidRDefault="00D108CD" w:rsidP="00D108CD">
      <w:pPr>
        <w:widowControl/>
        <w:spacing w:line="578" w:lineRule="atLeast"/>
        <w:rPr>
          <w:rFonts w:ascii="黑体" w:eastAsia="黑体" w:hAnsi="宋体" w:cs="宋体"/>
          <w:b/>
          <w:bCs/>
          <w:kern w:val="0"/>
          <w:sz w:val="32"/>
          <w:szCs w:val="32"/>
        </w:rPr>
      </w:pPr>
      <w:r>
        <w:rPr>
          <w:rFonts w:ascii="黑体" w:eastAsia="黑体" w:hAnsi="宋体" w:cs="宋体" w:hint="eastAsia"/>
          <w:kern w:val="0"/>
          <w:sz w:val="32"/>
          <w:szCs w:val="32"/>
        </w:rPr>
        <w:t>附件6-1</w:t>
      </w:r>
    </w:p>
    <w:p w:rsidR="00D108CD" w:rsidRDefault="00D108CD" w:rsidP="00D108CD">
      <w:pPr>
        <w:widowControl/>
        <w:spacing w:line="578" w:lineRule="atLeast"/>
        <w:jc w:val="center"/>
        <w:rPr>
          <w:rFonts w:ascii="仿宋_GB2312" w:eastAsia="仿宋_GB2312" w:hAnsi="宋体" w:cs="宋体"/>
          <w:b/>
          <w:bCs/>
          <w:kern w:val="0"/>
          <w:sz w:val="44"/>
          <w:szCs w:val="44"/>
        </w:rPr>
      </w:pPr>
    </w:p>
    <w:p w:rsidR="00D108CD" w:rsidRDefault="00D108CD" w:rsidP="00D108CD">
      <w:pPr>
        <w:widowControl/>
        <w:spacing w:line="578" w:lineRule="atLeast"/>
        <w:jc w:val="center"/>
        <w:rPr>
          <w:rFonts w:ascii="宋体" w:hAnsi="宋体" w:cs="宋体"/>
          <w:b/>
          <w:bCs/>
          <w:kern w:val="0"/>
          <w:sz w:val="44"/>
          <w:szCs w:val="44"/>
        </w:rPr>
      </w:pPr>
      <w:r>
        <w:rPr>
          <w:rFonts w:ascii="宋体" w:hAnsi="宋体" w:cs="宋体" w:hint="eastAsia"/>
          <w:b/>
          <w:bCs/>
          <w:kern w:val="0"/>
          <w:sz w:val="44"/>
          <w:szCs w:val="44"/>
        </w:rPr>
        <w:t>财政支出项目绩效评价报告</w:t>
      </w:r>
    </w:p>
    <w:p w:rsidR="00D108CD" w:rsidRDefault="00D108CD" w:rsidP="00D108CD">
      <w:pPr>
        <w:widowControl/>
        <w:spacing w:line="578" w:lineRule="atLeast"/>
        <w:rPr>
          <w:rFonts w:ascii="仿宋_GB2312" w:eastAsia="仿宋_GB2312" w:hAnsi="宋体" w:cs="宋体"/>
          <w:kern w:val="0"/>
          <w:sz w:val="32"/>
          <w:szCs w:val="32"/>
        </w:rPr>
      </w:pPr>
    </w:p>
    <w:p w:rsidR="00D108CD" w:rsidRDefault="00D108CD" w:rsidP="00D108CD">
      <w:pPr>
        <w:widowControl/>
        <w:spacing w:line="578" w:lineRule="atLeast"/>
        <w:rPr>
          <w:rFonts w:ascii="仿宋_GB2312" w:eastAsia="仿宋_GB2312" w:hAnsi="宋体" w:cs="宋体"/>
          <w:kern w:val="0"/>
          <w:sz w:val="32"/>
          <w:szCs w:val="32"/>
        </w:rPr>
      </w:pPr>
    </w:p>
    <w:p w:rsidR="00D108CD" w:rsidRDefault="00D108CD" w:rsidP="00D108CD">
      <w:pPr>
        <w:widowControl/>
        <w:spacing w:line="578" w:lineRule="atLeast"/>
        <w:rPr>
          <w:rFonts w:ascii="仿宋_GB2312" w:eastAsia="仿宋_GB2312" w:hAnsi="宋体" w:cs="宋体"/>
          <w:kern w:val="0"/>
          <w:sz w:val="32"/>
          <w:szCs w:val="32"/>
        </w:rPr>
      </w:pPr>
    </w:p>
    <w:p w:rsidR="00D108CD" w:rsidRDefault="00D108CD" w:rsidP="00D108CD">
      <w:pPr>
        <w:widowControl/>
        <w:spacing w:line="578" w:lineRule="atLeast"/>
        <w:rPr>
          <w:rFonts w:ascii="仿宋_GB2312" w:eastAsia="仿宋_GB2312" w:hAnsi="宋体" w:cs="宋体"/>
          <w:kern w:val="0"/>
          <w:sz w:val="32"/>
          <w:szCs w:val="32"/>
        </w:rPr>
      </w:pPr>
    </w:p>
    <w:p w:rsidR="00D108CD" w:rsidRDefault="00D108CD" w:rsidP="00D108CD">
      <w:pPr>
        <w:widowControl/>
        <w:spacing w:line="578" w:lineRule="atLeast"/>
        <w:rPr>
          <w:rFonts w:ascii="仿宋_GB2312" w:eastAsia="仿宋_GB2312" w:hAnsi="宋体" w:cs="宋体"/>
          <w:kern w:val="0"/>
          <w:sz w:val="32"/>
          <w:szCs w:val="32"/>
          <w:u w:val="single"/>
        </w:rPr>
      </w:pPr>
      <w:r>
        <w:rPr>
          <w:rFonts w:ascii="仿宋_GB2312" w:eastAsia="仿宋_GB2312" w:hAnsi="宋体" w:cs="宋体" w:hint="eastAsia"/>
          <w:kern w:val="0"/>
          <w:sz w:val="32"/>
          <w:szCs w:val="32"/>
        </w:rPr>
        <w:t xml:space="preserve">     评价类型：</w:t>
      </w:r>
      <w:r>
        <w:rPr>
          <w:rFonts w:ascii="仿宋_GB2312" w:eastAsia="仿宋_GB2312" w:hAnsi="宋体" w:cs="宋体" w:hint="eastAsia"/>
          <w:spacing w:val="-20"/>
          <w:kern w:val="0"/>
          <w:sz w:val="32"/>
          <w:szCs w:val="32"/>
          <w:u w:val="single"/>
        </w:rPr>
        <w:t>□</w:t>
      </w:r>
      <w:r>
        <w:rPr>
          <w:rFonts w:ascii="仿宋_GB2312" w:eastAsia="仿宋_GB2312" w:hAnsi="宋体" w:cs="宋体" w:hint="eastAsia"/>
          <w:kern w:val="0"/>
          <w:sz w:val="32"/>
          <w:szCs w:val="32"/>
          <w:u w:val="single"/>
        </w:rPr>
        <w:t>实施过程评价</w:t>
      </w:r>
      <w:r>
        <w:rPr>
          <w:rFonts w:ascii="Segoe UI Symbol" w:eastAsia="仿宋_GB2312" w:hAnsi="Segoe UI Symbol" w:cs="Segoe UI Symbol"/>
          <w:spacing w:val="-20"/>
          <w:kern w:val="0"/>
          <w:sz w:val="32"/>
          <w:szCs w:val="32"/>
          <w:u w:val="single"/>
        </w:rPr>
        <w:t>☑</w:t>
      </w:r>
      <w:r>
        <w:rPr>
          <w:rFonts w:ascii="仿宋_GB2312" w:eastAsia="仿宋_GB2312" w:hAnsi="宋体" w:cs="宋体" w:hint="eastAsia"/>
          <w:kern w:val="0"/>
          <w:sz w:val="32"/>
          <w:szCs w:val="32"/>
          <w:u w:val="single"/>
        </w:rPr>
        <w:t>完成结果评价</w:t>
      </w:r>
    </w:p>
    <w:p w:rsidR="00D108CD" w:rsidRDefault="00D108CD" w:rsidP="00D108CD">
      <w:pPr>
        <w:widowControl/>
        <w:spacing w:line="578" w:lineRule="atLeast"/>
        <w:ind w:left="2560" w:hangingChars="800" w:hanging="2560"/>
        <w:rPr>
          <w:rFonts w:ascii="仿宋_GB2312" w:eastAsia="仿宋_GB2312" w:hAnsi="宋体" w:cs="宋体"/>
          <w:kern w:val="0"/>
          <w:sz w:val="32"/>
          <w:szCs w:val="32"/>
          <w:u w:val="single"/>
        </w:rPr>
      </w:pPr>
      <w:r>
        <w:rPr>
          <w:rFonts w:ascii="仿宋_GB2312" w:eastAsia="仿宋_GB2312" w:hAnsi="宋体" w:cs="宋体" w:hint="eastAsia"/>
          <w:kern w:val="0"/>
          <w:sz w:val="32"/>
          <w:szCs w:val="32"/>
        </w:rPr>
        <w:t xml:space="preserve">     项目名称：</w:t>
      </w:r>
      <w:r>
        <w:rPr>
          <w:rFonts w:ascii="仿宋_GB2312" w:eastAsia="仿宋_GB2312" w:hAnsi="宋体" w:cs="宋体" w:hint="eastAsia"/>
          <w:kern w:val="0"/>
          <w:sz w:val="32"/>
          <w:szCs w:val="32"/>
          <w:u w:val="single"/>
        </w:rPr>
        <w:t>海南省民族技工学校教学综合楼建设项目</w:t>
      </w:r>
    </w:p>
    <w:p w:rsidR="00D108CD" w:rsidRDefault="00D108CD" w:rsidP="00D108CD">
      <w:pPr>
        <w:widowControl/>
        <w:spacing w:line="578" w:lineRule="atLeast"/>
        <w:ind w:left="1600" w:hanging="1600"/>
        <w:rPr>
          <w:rFonts w:ascii="仿宋_GB2312" w:eastAsia="仿宋_GB2312" w:hAnsi="宋体" w:cs="宋体"/>
          <w:kern w:val="0"/>
          <w:sz w:val="32"/>
          <w:szCs w:val="32"/>
        </w:rPr>
      </w:pPr>
      <w:r>
        <w:rPr>
          <w:rFonts w:ascii="仿宋_GB2312" w:eastAsia="仿宋_GB2312" w:hAnsi="宋体" w:cs="宋体" w:hint="eastAsia"/>
          <w:kern w:val="0"/>
          <w:sz w:val="32"/>
          <w:szCs w:val="32"/>
        </w:rPr>
        <w:t xml:space="preserve">     项目单位： </w:t>
      </w:r>
      <w:r>
        <w:rPr>
          <w:rFonts w:ascii="仿宋_GB2312" w:eastAsia="仿宋_GB2312" w:hAnsi="宋体" w:cs="宋体" w:hint="eastAsia"/>
          <w:kern w:val="0"/>
          <w:sz w:val="32"/>
          <w:szCs w:val="32"/>
          <w:u w:val="single"/>
        </w:rPr>
        <w:t xml:space="preserve">    海南省民族技工学校         </w:t>
      </w:r>
    </w:p>
    <w:p w:rsidR="00D108CD" w:rsidRDefault="00D108CD" w:rsidP="00D108CD">
      <w:pPr>
        <w:widowControl/>
        <w:spacing w:line="578" w:lineRule="atLeast"/>
        <w:ind w:left="1600" w:hanging="1600"/>
        <w:rPr>
          <w:rFonts w:ascii="仿宋_GB2312" w:eastAsia="仿宋_GB2312" w:hAnsi="宋体" w:cs="宋体"/>
          <w:kern w:val="0"/>
          <w:sz w:val="32"/>
          <w:szCs w:val="32"/>
        </w:rPr>
      </w:pPr>
      <w:r>
        <w:rPr>
          <w:rFonts w:ascii="仿宋_GB2312" w:eastAsia="仿宋_GB2312" w:hAnsi="宋体" w:cs="宋体" w:hint="eastAsia"/>
          <w:kern w:val="0"/>
          <w:sz w:val="32"/>
          <w:szCs w:val="32"/>
        </w:rPr>
        <w:t xml:space="preserve">     主管部门： </w:t>
      </w:r>
      <w:r>
        <w:rPr>
          <w:rFonts w:ascii="仿宋_GB2312" w:eastAsia="仿宋_GB2312" w:hAnsi="宋体" w:cs="宋体" w:hint="eastAsia"/>
          <w:kern w:val="0"/>
          <w:sz w:val="32"/>
          <w:szCs w:val="32"/>
          <w:u w:val="single"/>
        </w:rPr>
        <w:t xml:space="preserve">      海南省教育厅             </w:t>
      </w:r>
    </w:p>
    <w:p w:rsidR="00D108CD" w:rsidRDefault="00D108CD" w:rsidP="00D108CD">
      <w:pPr>
        <w:widowControl/>
        <w:spacing w:line="578" w:lineRule="atLeast"/>
        <w:ind w:left="1600" w:hanging="1600"/>
        <w:rPr>
          <w:rFonts w:ascii="仿宋_GB2312" w:eastAsia="仿宋_GB2312" w:hAnsi="宋体" w:cs="宋体"/>
          <w:kern w:val="0"/>
          <w:sz w:val="32"/>
          <w:szCs w:val="32"/>
        </w:rPr>
      </w:pPr>
      <w:r>
        <w:rPr>
          <w:rFonts w:ascii="仿宋_GB2312" w:eastAsia="仿宋_GB2312" w:hAnsi="宋体" w:cs="宋体" w:hint="eastAsia"/>
          <w:kern w:val="0"/>
          <w:sz w:val="32"/>
          <w:szCs w:val="32"/>
        </w:rPr>
        <w:t xml:space="preserve">     评价时间： </w:t>
      </w:r>
      <w:r>
        <w:rPr>
          <w:rFonts w:ascii="仿宋_GB2312" w:eastAsia="仿宋_GB2312" w:hAnsi="宋体" w:cs="宋体" w:hint="eastAsia"/>
          <w:kern w:val="0"/>
          <w:sz w:val="32"/>
          <w:szCs w:val="32"/>
          <w:u w:val="single"/>
        </w:rPr>
        <w:t>2024年</w:t>
      </w:r>
      <w:r w:rsidR="00B2204D">
        <w:rPr>
          <w:rFonts w:ascii="仿宋_GB2312" w:eastAsia="仿宋_GB2312" w:hAnsi="宋体" w:cs="宋体"/>
          <w:kern w:val="0"/>
          <w:sz w:val="32"/>
          <w:szCs w:val="32"/>
          <w:u w:val="single"/>
        </w:rPr>
        <w:t>12</w:t>
      </w:r>
      <w:r>
        <w:rPr>
          <w:rFonts w:ascii="仿宋_GB2312" w:eastAsia="仿宋_GB2312" w:hAnsi="宋体" w:cs="宋体" w:hint="eastAsia"/>
          <w:kern w:val="0"/>
          <w:sz w:val="32"/>
          <w:szCs w:val="32"/>
          <w:u w:val="single"/>
        </w:rPr>
        <w:t>月</w:t>
      </w:r>
      <w:r w:rsidR="00B2204D">
        <w:rPr>
          <w:rFonts w:ascii="仿宋_GB2312" w:eastAsia="仿宋_GB2312" w:hAnsi="宋体" w:cs="宋体"/>
          <w:kern w:val="0"/>
          <w:sz w:val="32"/>
          <w:szCs w:val="32"/>
          <w:u w:val="single"/>
        </w:rPr>
        <w:t>31</w:t>
      </w:r>
      <w:r>
        <w:rPr>
          <w:rFonts w:ascii="仿宋_GB2312" w:eastAsia="仿宋_GB2312" w:hAnsi="宋体" w:cs="宋体" w:hint="eastAsia"/>
          <w:kern w:val="0"/>
          <w:sz w:val="32"/>
          <w:szCs w:val="32"/>
          <w:u w:val="single"/>
        </w:rPr>
        <w:t>日至 202</w:t>
      </w:r>
      <w:r w:rsidR="00B2204D">
        <w:rPr>
          <w:rFonts w:ascii="仿宋_GB2312" w:eastAsia="仿宋_GB2312" w:hAnsi="宋体" w:cs="宋体"/>
          <w:kern w:val="0"/>
          <w:sz w:val="32"/>
          <w:szCs w:val="32"/>
          <w:u w:val="single"/>
        </w:rPr>
        <w:t>5</w:t>
      </w:r>
      <w:r>
        <w:rPr>
          <w:rFonts w:ascii="仿宋_GB2312" w:eastAsia="仿宋_GB2312" w:hAnsi="宋体" w:cs="宋体" w:hint="eastAsia"/>
          <w:kern w:val="0"/>
          <w:sz w:val="32"/>
          <w:szCs w:val="32"/>
          <w:u w:val="single"/>
        </w:rPr>
        <w:t>年</w:t>
      </w:r>
      <w:r w:rsidR="00B2204D">
        <w:rPr>
          <w:rFonts w:ascii="仿宋_GB2312" w:eastAsia="仿宋_GB2312" w:hAnsi="宋体" w:cs="宋体"/>
          <w:kern w:val="0"/>
          <w:sz w:val="32"/>
          <w:szCs w:val="32"/>
          <w:u w:val="single"/>
        </w:rPr>
        <w:t>03</w:t>
      </w:r>
      <w:r>
        <w:rPr>
          <w:rFonts w:ascii="仿宋_GB2312" w:eastAsia="仿宋_GB2312" w:hAnsi="宋体" w:cs="宋体" w:hint="eastAsia"/>
          <w:kern w:val="0"/>
          <w:sz w:val="32"/>
          <w:szCs w:val="32"/>
          <w:u w:val="single"/>
        </w:rPr>
        <w:t>月31日</w:t>
      </w:r>
    </w:p>
    <w:p w:rsidR="00D108CD" w:rsidRDefault="00D108CD" w:rsidP="00D108CD">
      <w:pPr>
        <w:widowControl/>
        <w:spacing w:line="578" w:lineRule="atLeast"/>
        <w:ind w:left="1600" w:hanging="1600"/>
        <w:rPr>
          <w:rFonts w:ascii="仿宋_GB2312" w:eastAsia="仿宋_GB2312" w:hAnsi="宋体" w:cs="宋体"/>
          <w:kern w:val="0"/>
          <w:sz w:val="32"/>
          <w:szCs w:val="32"/>
          <w:u w:val="single"/>
        </w:rPr>
      </w:pPr>
      <w:r>
        <w:rPr>
          <w:rFonts w:ascii="仿宋_GB2312" w:eastAsia="仿宋_GB2312" w:hAnsi="宋体" w:cs="宋体" w:hint="eastAsia"/>
          <w:kern w:val="0"/>
          <w:sz w:val="32"/>
          <w:szCs w:val="32"/>
        </w:rPr>
        <w:t xml:space="preserve">     组织方式：</w:t>
      </w:r>
      <w:r>
        <w:rPr>
          <w:rFonts w:ascii="仿宋_GB2312" w:eastAsia="仿宋_GB2312" w:hAnsi="宋体" w:cs="宋体" w:hint="eastAsia"/>
          <w:spacing w:val="-20"/>
          <w:kern w:val="0"/>
          <w:sz w:val="32"/>
          <w:szCs w:val="32"/>
          <w:u w:val="single"/>
        </w:rPr>
        <w:t>□</w:t>
      </w:r>
      <w:r>
        <w:rPr>
          <w:rFonts w:ascii="仿宋_GB2312" w:eastAsia="仿宋_GB2312" w:hAnsi="宋体" w:cs="宋体" w:hint="eastAsia"/>
          <w:kern w:val="0"/>
          <w:sz w:val="32"/>
          <w:szCs w:val="32"/>
          <w:u w:val="single"/>
        </w:rPr>
        <w:t xml:space="preserve">财政部门 </w:t>
      </w:r>
      <w:r>
        <w:rPr>
          <w:rFonts w:ascii="仿宋_GB2312" w:eastAsia="仿宋_GB2312" w:hAnsi="宋体" w:cs="宋体" w:hint="eastAsia"/>
          <w:spacing w:val="-20"/>
          <w:kern w:val="0"/>
          <w:sz w:val="32"/>
          <w:szCs w:val="32"/>
          <w:u w:val="single"/>
        </w:rPr>
        <w:t>□</w:t>
      </w:r>
      <w:r>
        <w:rPr>
          <w:rFonts w:ascii="仿宋_GB2312" w:eastAsia="仿宋_GB2312" w:hAnsi="宋体" w:cs="宋体" w:hint="eastAsia"/>
          <w:kern w:val="0"/>
          <w:sz w:val="32"/>
          <w:szCs w:val="32"/>
          <w:u w:val="single"/>
        </w:rPr>
        <w:t>主管部门</w:t>
      </w:r>
      <w:r>
        <w:rPr>
          <w:rFonts w:ascii="宋体" w:hAnsi="宋体" w:cs="宋体" w:hint="eastAsia"/>
          <w:spacing w:val="-20"/>
          <w:kern w:val="0"/>
          <w:sz w:val="32"/>
          <w:szCs w:val="32"/>
          <w:u w:val="single"/>
        </w:rPr>
        <w:t>√</w:t>
      </w:r>
      <w:r>
        <w:rPr>
          <w:rFonts w:ascii="仿宋_GB2312" w:eastAsia="仿宋_GB2312" w:hAnsi="宋体" w:cs="宋体" w:hint="eastAsia"/>
          <w:kern w:val="0"/>
          <w:sz w:val="32"/>
          <w:szCs w:val="32"/>
          <w:u w:val="single"/>
        </w:rPr>
        <w:t>项目单位</w:t>
      </w:r>
    </w:p>
    <w:p w:rsidR="00D108CD" w:rsidRDefault="00D108CD" w:rsidP="00D108CD">
      <w:pPr>
        <w:widowControl/>
        <w:spacing w:line="578" w:lineRule="atLeast"/>
        <w:ind w:left="1600" w:hanging="1600"/>
        <w:rPr>
          <w:rFonts w:ascii="仿宋_GB2312" w:eastAsia="仿宋_GB2312" w:hAnsi="宋体" w:cs="宋体"/>
          <w:kern w:val="0"/>
          <w:sz w:val="32"/>
          <w:szCs w:val="32"/>
        </w:rPr>
      </w:pPr>
      <w:r>
        <w:rPr>
          <w:rFonts w:ascii="仿宋_GB2312" w:eastAsia="仿宋_GB2312" w:hAnsi="宋体" w:cs="宋体" w:hint="eastAsia"/>
          <w:kern w:val="0"/>
          <w:sz w:val="32"/>
          <w:szCs w:val="32"/>
        </w:rPr>
        <w:t xml:space="preserve">     评价机构：</w:t>
      </w:r>
      <w:r>
        <w:rPr>
          <w:rFonts w:ascii="仿宋_GB2312" w:eastAsia="仿宋_GB2312" w:hAnsi="宋体" w:cs="宋体" w:hint="eastAsia"/>
          <w:spacing w:val="-20"/>
          <w:kern w:val="0"/>
          <w:sz w:val="32"/>
          <w:szCs w:val="32"/>
          <w:u w:val="single"/>
        </w:rPr>
        <w:t>□</w:t>
      </w:r>
      <w:r>
        <w:rPr>
          <w:rFonts w:ascii="仿宋_GB2312" w:eastAsia="仿宋_GB2312" w:hAnsi="宋体" w:cs="宋体" w:hint="eastAsia"/>
          <w:kern w:val="0"/>
          <w:sz w:val="32"/>
          <w:szCs w:val="32"/>
          <w:u w:val="single"/>
        </w:rPr>
        <w:t xml:space="preserve">中介机构 </w:t>
      </w:r>
      <w:r>
        <w:rPr>
          <w:rFonts w:ascii="仿宋_GB2312" w:eastAsia="仿宋_GB2312" w:hAnsi="宋体" w:cs="宋体" w:hint="eastAsia"/>
          <w:spacing w:val="-20"/>
          <w:kern w:val="0"/>
          <w:sz w:val="32"/>
          <w:szCs w:val="32"/>
          <w:u w:val="single"/>
        </w:rPr>
        <w:t>□</w:t>
      </w:r>
      <w:r>
        <w:rPr>
          <w:rFonts w:ascii="仿宋_GB2312" w:eastAsia="仿宋_GB2312" w:hAnsi="宋体" w:cs="宋体" w:hint="eastAsia"/>
          <w:kern w:val="0"/>
          <w:sz w:val="32"/>
          <w:szCs w:val="32"/>
          <w:u w:val="single"/>
        </w:rPr>
        <w:t xml:space="preserve">专家组 </w:t>
      </w:r>
      <w:r>
        <w:rPr>
          <w:rFonts w:ascii="宋体" w:hAnsi="宋体" w:cs="宋体" w:hint="eastAsia"/>
          <w:spacing w:val="-20"/>
          <w:kern w:val="0"/>
          <w:sz w:val="32"/>
          <w:szCs w:val="32"/>
          <w:u w:val="single"/>
        </w:rPr>
        <w:t>√</w:t>
      </w:r>
      <w:r>
        <w:rPr>
          <w:rFonts w:ascii="仿宋_GB2312" w:eastAsia="仿宋_GB2312" w:hAnsi="宋体" w:cs="宋体" w:hint="eastAsia"/>
          <w:kern w:val="0"/>
          <w:sz w:val="32"/>
          <w:szCs w:val="32"/>
          <w:u w:val="single"/>
        </w:rPr>
        <w:t>项目单位评价组</w:t>
      </w:r>
    </w:p>
    <w:p w:rsidR="00D108CD" w:rsidRDefault="00D108CD" w:rsidP="00D108CD">
      <w:pPr>
        <w:widowControl/>
        <w:spacing w:line="578" w:lineRule="atLeast"/>
        <w:ind w:left="1600" w:hanging="1600"/>
        <w:rPr>
          <w:rFonts w:ascii="仿宋_GB2312" w:eastAsia="仿宋_GB2312" w:hAnsi="宋体" w:cs="宋体"/>
          <w:kern w:val="0"/>
          <w:sz w:val="32"/>
          <w:szCs w:val="32"/>
        </w:rPr>
      </w:pPr>
    </w:p>
    <w:p w:rsidR="00D108CD" w:rsidRDefault="00D108CD" w:rsidP="00D108CD">
      <w:pPr>
        <w:widowControl/>
        <w:spacing w:line="578" w:lineRule="atLeast"/>
        <w:ind w:left="1600" w:hanging="1600"/>
        <w:rPr>
          <w:rFonts w:ascii="仿宋_GB2312" w:eastAsia="仿宋_GB2312" w:hAnsi="宋体" w:cs="宋体"/>
          <w:kern w:val="0"/>
          <w:sz w:val="32"/>
          <w:szCs w:val="32"/>
        </w:rPr>
      </w:pPr>
    </w:p>
    <w:p w:rsidR="00D108CD" w:rsidRDefault="00D108CD" w:rsidP="00D108CD">
      <w:pPr>
        <w:widowControl/>
        <w:spacing w:line="578" w:lineRule="atLeast"/>
        <w:ind w:left="1600" w:hanging="1600"/>
        <w:rPr>
          <w:rFonts w:ascii="仿宋_GB2312" w:eastAsia="仿宋_GB2312" w:hAnsi="宋体" w:cs="宋体"/>
          <w:kern w:val="0"/>
          <w:sz w:val="32"/>
          <w:szCs w:val="32"/>
        </w:rPr>
      </w:pPr>
    </w:p>
    <w:p w:rsidR="00D108CD" w:rsidRDefault="00D108CD" w:rsidP="00D108CD">
      <w:pPr>
        <w:widowControl/>
        <w:spacing w:line="578" w:lineRule="atLeast"/>
        <w:ind w:left="1600" w:hanging="1600"/>
        <w:rPr>
          <w:rFonts w:ascii="仿宋_GB2312" w:eastAsia="仿宋_GB2312" w:hAnsi="宋体" w:cs="宋体"/>
          <w:kern w:val="0"/>
          <w:sz w:val="32"/>
          <w:szCs w:val="32"/>
        </w:rPr>
      </w:pPr>
    </w:p>
    <w:p w:rsidR="00D108CD" w:rsidRDefault="00D108CD" w:rsidP="00D108CD">
      <w:pPr>
        <w:widowControl/>
        <w:spacing w:line="578" w:lineRule="atLeast"/>
        <w:ind w:left="1600" w:hanging="1600"/>
        <w:rPr>
          <w:rFonts w:ascii="仿宋_GB2312" w:eastAsia="仿宋_GB2312" w:hAnsi="宋体" w:cs="宋体"/>
          <w:kern w:val="0"/>
          <w:sz w:val="32"/>
          <w:szCs w:val="32"/>
        </w:rPr>
      </w:pPr>
      <w:r>
        <w:rPr>
          <w:rFonts w:ascii="仿宋_GB2312" w:eastAsia="仿宋_GB2312" w:hAnsi="宋体" w:cs="宋体" w:hint="eastAsia"/>
          <w:kern w:val="0"/>
          <w:sz w:val="32"/>
          <w:szCs w:val="32"/>
        </w:rPr>
        <w:t xml:space="preserve">             评价单位（盖章）：</w:t>
      </w:r>
    </w:p>
    <w:p w:rsidR="00D108CD" w:rsidRDefault="00D108CD" w:rsidP="00D108CD">
      <w:pPr>
        <w:widowControl/>
        <w:spacing w:line="578" w:lineRule="atLeast"/>
        <w:ind w:left="1600" w:hanging="1600"/>
        <w:rPr>
          <w:rFonts w:ascii="仿宋_GB2312" w:eastAsia="仿宋_GB2312" w:hAnsi="宋体" w:cs="宋体"/>
          <w:kern w:val="0"/>
          <w:sz w:val="32"/>
          <w:szCs w:val="32"/>
        </w:rPr>
      </w:pPr>
      <w:r>
        <w:rPr>
          <w:rFonts w:ascii="仿宋_GB2312" w:eastAsia="仿宋_GB2312" w:hAnsi="宋体" w:cs="宋体" w:hint="eastAsia"/>
          <w:kern w:val="0"/>
          <w:sz w:val="32"/>
          <w:szCs w:val="32"/>
        </w:rPr>
        <w:t xml:space="preserve">                    上报时间：2025年 </w:t>
      </w:r>
      <w:r w:rsidR="00057306">
        <w:rPr>
          <w:rFonts w:ascii="仿宋_GB2312" w:eastAsia="仿宋_GB2312" w:hAnsi="宋体" w:cs="宋体"/>
          <w:kern w:val="0"/>
          <w:sz w:val="32"/>
          <w:szCs w:val="32"/>
        </w:rPr>
        <w:t>4</w:t>
      </w:r>
      <w:r>
        <w:rPr>
          <w:rFonts w:ascii="仿宋_GB2312" w:eastAsia="仿宋_GB2312" w:hAnsi="宋体" w:cs="宋体" w:hint="eastAsia"/>
          <w:kern w:val="0"/>
          <w:sz w:val="32"/>
          <w:szCs w:val="32"/>
        </w:rPr>
        <w:t xml:space="preserve"> 月 </w:t>
      </w:r>
      <w:r w:rsidR="00057306">
        <w:rPr>
          <w:rFonts w:ascii="仿宋_GB2312" w:eastAsia="仿宋_GB2312" w:hAnsi="宋体" w:cs="宋体"/>
          <w:kern w:val="0"/>
          <w:sz w:val="32"/>
          <w:szCs w:val="32"/>
        </w:rPr>
        <w:t>1</w:t>
      </w:r>
      <w:r>
        <w:rPr>
          <w:rFonts w:ascii="仿宋_GB2312" w:eastAsia="仿宋_GB2312" w:hAnsi="宋体" w:cs="宋体" w:hint="eastAsia"/>
          <w:kern w:val="0"/>
          <w:sz w:val="32"/>
          <w:szCs w:val="32"/>
        </w:rPr>
        <w:t>0 日</w:t>
      </w:r>
    </w:p>
    <w:p w:rsidR="00D108CD" w:rsidRDefault="00D108CD" w:rsidP="00D108CD">
      <w:pPr>
        <w:widowControl/>
        <w:spacing w:line="578" w:lineRule="atLeast"/>
        <w:jc w:val="left"/>
        <w:rPr>
          <w:rFonts w:ascii="仿宋_GB2312" w:eastAsia="仿宋_GB2312" w:hAnsi="宋体" w:cs="宋体"/>
          <w:b/>
          <w:bCs/>
          <w:kern w:val="0"/>
          <w:sz w:val="32"/>
          <w:szCs w:val="32"/>
        </w:rPr>
      </w:pPr>
    </w:p>
    <w:p w:rsidR="00D108CD" w:rsidRDefault="0092695D" w:rsidP="00AB44C5">
      <w:pPr>
        <w:spacing w:line="440" w:lineRule="exact"/>
        <w:jc w:val="center"/>
        <w:rPr>
          <w:rFonts w:ascii="黑体" w:eastAsia="黑体" w:hAnsi="黑体"/>
          <w:b/>
          <w:bCs/>
          <w:sz w:val="36"/>
          <w:szCs w:val="36"/>
        </w:rPr>
      </w:pPr>
      <w:r w:rsidRPr="00D108CD">
        <w:rPr>
          <w:rFonts w:ascii="黑体" w:eastAsia="黑体" w:hAnsi="黑体" w:hint="eastAsia"/>
          <w:b/>
          <w:bCs/>
          <w:sz w:val="36"/>
          <w:szCs w:val="36"/>
        </w:rPr>
        <w:t>海南省民族技工学校</w:t>
      </w:r>
    </w:p>
    <w:p w:rsidR="0092695D" w:rsidRPr="00D108CD" w:rsidRDefault="0092695D" w:rsidP="00AB44C5">
      <w:pPr>
        <w:spacing w:line="440" w:lineRule="exact"/>
        <w:jc w:val="center"/>
        <w:rPr>
          <w:rFonts w:ascii="黑体" w:eastAsia="黑体" w:hAnsi="黑体"/>
          <w:b/>
          <w:bCs/>
          <w:sz w:val="36"/>
          <w:szCs w:val="36"/>
        </w:rPr>
      </w:pPr>
      <w:r w:rsidRPr="00D108CD">
        <w:rPr>
          <w:rFonts w:ascii="黑体" w:eastAsia="黑体" w:hAnsi="黑体" w:hint="eastAsia"/>
          <w:b/>
          <w:bCs/>
          <w:sz w:val="36"/>
          <w:szCs w:val="36"/>
        </w:rPr>
        <w:lastRenderedPageBreak/>
        <w:t>教学综合楼建设项目绩效报告</w:t>
      </w:r>
    </w:p>
    <w:p w:rsidR="00AB44C5" w:rsidRDefault="00AB44C5" w:rsidP="00AB44C5">
      <w:pPr>
        <w:spacing w:line="440" w:lineRule="exact"/>
        <w:ind w:firstLineChars="200" w:firstLine="482"/>
        <w:rPr>
          <w:rFonts w:ascii="宋体" w:eastAsia="宋体" w:hAnsi="宋体"/>
          <w:b/>
          <w:bCs/>
          <w:sz w:val="24"/>
          <w:szCs w:val="24"/>
        </w:rPr>
      </w:pPr>
    </w:p>
    <w:p w:rsidR="0092695D" w:rsidRPr="00D108CD" w:rsidRDefault="0092695D" w:rsidP="00577A50">
      <w:pPr>
        <w:spacing w:beforeLines="50" w:afterLines="50" w:line="440" w:lineRule="exact"/>
        <w:ind w:firstLineChars="200" w:firstLine="562"/>
        <w:rPr>
          <w:rFonts w:ascii="宋体" w:eastAsia="仿宋" w:hAnsi="宋体"/>
          <w:b/>
          <w:bCs/>
          <w:sz w:val="28"/>
          <w:szCs w:val="24"/>
        </w:rPr>
      </w:pPr>
      <w:r w:rsidRPr="00D108CD">
        <w:rPr>
          <w:rFonts w:ascii="宋体" w:eastAsia="仿宋" w:hAnsi="宋体" w:hint="eastAsia"/>
          <w:b/>
          <w:bCs/>
          <w:sz w:val="28"/>
          <w:szCs w:val="24"/>
        </w:rPr>
        <w:t>一、项目概况</w:t>
      </w:r>
    </w:p>
    <w:p w:rsidR="0092695D" w:rsidRPr="00D108CD" w:rsidRDefault="0092695D" w:rsidP="00AB44C5">
      <w:pPr>
        <w:spacing w:line="440" w:lineRule="exact"/>
        <w:ind w:firstLineChars="200" w:firstLine="562"/>
        <w:rPr>
          <w:rFonts w:ascii="宋体" w:eastAsia="仿宋" w:hAnsi="宋体"/>
          <w:b/>
          <w:bCs/>
          <w:sz w:val="28"/>
          <w:szCs w:val="24"/>
        </w:rPr>
      </w:pPr>
      <w:r w:rsidRPr="00D108CD">
        <w:rPr>
          <w:rFonts w:ascii="宋体" w:eastAsia="仿宋" w:hAnsi="宋体" w:hint="eastAsia"/>
          <w:b/>
          <w:bCs/>
          <w:sz w:val="28"/>
          <w:szCs w:val="24"/>
        </w:rPr>
        <w:t>（一）项目基本情况</w:t>
      </w:r>
    </w:p>
    <w:p w:rsidR="00C37A68" w:rsidRPr="00D108CD" w:rsidRDefault="00AD7929" w:rsidP="00C37A68">
      <w:pPr>
        <w:spacing w:line="440" w:lineRule="exact"/>
        <w:ind w:firstLineChars="200" w:firstLine="560"/>
        <w:rPr>
          <w:rFonts w:ascii="宋体" w:eastAsia="仿宋" w:hAnsi="宋体"/>
          <w:sz w:val="28"/>
          <w:szCs w:val="24"/>
        </w:rPr>
      </w:pPr>
      <w:r w:rsidRPr="00D108CD">
        <w:rPr>
          <w:rFonts w:ascii="宋体" w:eastAsia="仿宋" w:hAnsi="宋体" w:hint="eastAsia"/>
          <w:sz w:val="28"/>
          <w:szCs w:val="24"/>
        </w:rPr>
        <w:t>海南省民族技工学校教学综合楼建设项目</w:t>
      </w:r>
      <w:r w:rsidR="0092695D" w:rsidRPr="00D108CD">
        <w:rPr>
          <w:rFonts w:ascii="宋体" w:eastAsia="仿宋" w:hAnsi="宋体"/>
          <w:sz w:val="28"/>
          <w:szCs w:val="24"/>
        </w:rPr>
        <w:t>2022</w:t>
      </w:r>
      <w:r w:rsidR="0092695D" w:rsidRPr="00D108CD">
        <w:rPr>
          <w:rFonts w:ascii="宋体" w:eastAsia="仿宋" w:hAnsi="宋体"/>
          <w:sz w:val="28"/>
          <w:szCs w:val="24"/>
        </w:rPr>
        <w:t>年</w:t>
      </w:r>
      <w:r w:rsidRPr="00D108CD">
        <w:rPr>
          <w:rFonts w:ascii="宋体" w:eastAsia="仿宋" w:hAnsi="宋体" w:hint="eastAsia"/>
          <w:sz w:val="28"/>
          <w:szCs w:val="24"/>
        </w:rPr>
        <w:t>由</w:t>
      </w:r>
      <w:r w:rsidR="0092695D" w:rsidRPr="00D108CD">
        <w:rPr>
          <w:rFonts w:ascii="宋体" w:eastAsia="仿宋" w:hAnsi="宋体"/>
          <w:sz w:val="28"/>
          <w:szCs w:val="24"/>
        </w:rPr>
        <w:t>海南省发改委批复</w:t>
      </w:r>
      <w:r w:rsidRPr="00D108CD">
        <w:rPr>
          <w:rFonts w:ascii="宋体" w:eastAsia="仿宋" w:hAnsi="宋体" w:hint="eastAsia"/>
          <w:sz w:val="28"/>
          <w:szCs w:val="24"/>
        </w:rPr>
        <w:t>同意建设。</w:t>
      </w:r>
      <w:r w:rsidR="0092695D" w:rsidRPr="00D108CD">
        <w:rPr>
          <w:rFonts w:ascii="宋体" w:eastAsia="仿宋" w:hAnsi="宋体"/>
          <w:sz w:val="28"/>
          <w:szCs w:val="24"/>
        </w:rPr>
        <w:t>项目建设的内容如下：</w:t>
      </w:r>
      <w:r w:rsidR="009717BC" w:rsidRPr="00D108CD">
        <w:rPr>
          <w:rFonts w:ascii="宋体" w:eastAsia="仿宋" w:hAnsi="宋体"/>
          <w:sz w:val="28"/>
          <w:szCs w:val="24"/>
        </w:rPr>
        <w:t>新建</w:t>
      </w:r>
      <w:r w:rsidR="009717BC" w:rsidRPr="00D108CD">
        <w:rPr>
          <w:rFonts w:ascii="宋体" w:eastAsia="仿宋" w:hAnsi="宋体"/>
          <w:sz w:val="28"/>
          <w:szCs w:val="24"/>
        </w:rPr>
        <w:t>1</w:t>
      </w:r>
      <w:r w:rsidR="009717BC" w:rsidRPr="00D108CD">
        <w:rPr>
          <w:rFonts w:ascii="宋体" w:eastAsia="仿宋" w:hAnsi="宋体"/>
          <w:sz w:val="28"/>
          <w:szCs w:val="24"/>
        </w:rPr>
        <w:t>栋地上</w:t>
      </w:r>
      <w:r w:rsidR="009717BC" w:rsidRPr="00D108CD">
        <w:rPr>
          <w:rFonts w:ascii="宋体" w:eastAsia="仿宋" w:hAnsi="宋体"/>
          <w:sz w:val="28"/>
          <w:szCs w:val="24"/>
        </w:rPr>
        <w:t>6</w:t>
      </w:r>
      <w:r w:rsidR="009717BC" w:rsidRPr="00D108CD">
        <w:rPr>
          <w:rFonts w:ascii="宋体" w:eastAsia="仿宋" w:hAnsi="宋体"/>
          <w:sz w:val="28"/>
          <w:szCs w:val="24"/>
        </w:rPr>
        <w:t>层教学综合楼，</w:t>
      </w:r>
      <w:r w:rsidR="0092695D" w:rsidRPr="00D108CD">
        <w:rPr>
          <w:rFonts w:ascii="宋体" w:eastAsia="仿宋" w:hAnsi="宋体"/>
          <w:sz w:val="28"/>
          <w:szCs w:val="24"/>
        </w:rPr>
        <w:t>总用地面积</w:t>
      </w:r>
      <w:r w:rsidR="0092695D" w:rsidRPr="00D108CD">
        <w:rPr>
          <w:rFonts w:ascii="宋体" w:eastAsia="仿宋" w:hAnsi="宋体"/>
          <w:sz w:val="28"/>
          <w:szCs w:val="24"/>
        </w:rPr>
        <w:t>802.43</w:t>
      </w:r>
      <w:r w:rsidR="0092695D" w:rsidRPr="00D108CD">
        <w:rPr>
          <w:rFonts w:ascii="宋体" w:eastAsia="仿宋" w:hAnsi="宋体"/>
          <w:sz w:val="28"/>
          <w:szCs w:val="24"/>
        </w:rPr>
        <w:t>平方米，建筑面积</w:t>
      </w:r>
      <w:r w:rsidR="0092695D" w:rsidRPr="00D108CD">
        <w:rPr>
          <w:rFonts w:ascii="宋体" w:eastAsia="仿宋" w:hAnsi="宋体"/>
          <w:sz w:val="28"/>
          <w:szCs w:val="24"/>
        </w:rPr>
        <w:t>4909.28</w:t>
      </w:r>
      <w:r w:rsidR="0092695D" w:rsidRPr="00D108CD">
        <w:rPr>
          <w:rFonts w:ascii="宋体" w:eastAsia="仿宋" w:hAnsi="宋体"/>
          <w:sz w:val="28"/>
          <w:szCs w:val="24"/>
        </w:rPr>
        <w:t>平方米，</w:t>
      </w:r>
      <w:r w:rsidR="00516829" w:rsidRPr="00D108CD">
        <w:rPr>
          <w:rFonts w:ascii="宋体" w:eastAsia="仿宋" w:hAnsi="宋体"/>
          <w:sz w:val="28"/>
          <w:szCs w:val="24"/>
        </w:rPr>
        <w:t>建筑功能涵盖</w:t>
      </w:r>
      <w:r w:rsidR="0092695D" w:rsidRPr="00D108CD">
        <w:rPr>
          <w:rFonts w:ascii="宋体" w:eastAsia="仿宋" w:hAnsi="宋体"/>
          <w:sz w:val="28"/>
          <w:szCs w:val="24"/>
        </w:rPr>
        <w:t>教学实训用房、教学辅助及行政管理用房。</w:t>
      </w:r>
      <w:r w:rsidR="00726C85" w:rsidRPr="00D108CD">
        <w:rPr>
          <w:rFonts w:ascii="宋体" w:eastAsia="仿宋" w:hAnsi="宋体" w:hint="eastAsia"/>
          <w:sz w:val="28"/>
          <w:szCs w:val="24"/>
        </w:rPr>
        <w:t>本项目前置项目为</w:t>
      </w:r>
      <w:r w:rsidR="00726C85" w:rsidRPr="00D108CD">
        <w:rPr>
          <w:rFonts w:ascii="宋体" w:eastAsia="仿宋" w:hAnsi="宋体"/>
          <w:sz w:val="28"/>
          <w:szCs w:val="24"/>
        </w:rPr>
        <w:t>拆除一栋危旧教学楼，拆除建筑面积约</w:t>
      </w:r>
      <w:r w:rsidR="00726C85" w:rsidRPr="00D108CD">
        <w:rPr>
          <w:rFonts w:ascii="宋体" w:eastAsia="仿宋" w:hAnsi="宋体"/>
          <w:sz w:val="28"/>
          <w:szCs w:val="24"/>
        </w:rPr>
        <w:t>851.64</w:t>
      </w:r>
      <w:r w:rsidR="00726C85" w:rsidRPr="00D108CD">
        <w:rPr>
          <w:rFonts w:ascii="宋体" w:eastAsia="仿宋" w:hAnsi="宋体"/>
          <w:sz w:val="28"/>
          <w:szCs w:val="24"/>
        </w:rPr>
        <w:t>平方米。</w:t>
      </w:r>
      <w:r w:rsidR="00516829" w:rsidRPr="00D108CD">
        <w:rPr>
          <w:rFonts w:ascii="宋体" w:eastAsia="仿宋" w:hAnsi="宋体" w:hint="eastAsia"/>
          <w:sz w:val="28"/>
          <w:szCs w:val="24"/>
        </w:rPr>
        <w:t>项目旨在</w:t>
      </w:r>
      <w:r w:rsidR="00516829" w:rsidRPr="00D108CD">
        <w:rPr>
          <w:rFonts w:ascii="宋体" w:eastAsia="仿宋" w:hAnsi="宋体"/>
          <w:sz w:val="28"/>
          <w:szCs w:val="24"/>
        </w:rPr>
        <w:t>完善我校的基础</w:t>
      </w:r>
      <w:r w:rsidR="00516829" w:rsidRPr="00D108CD">
        <w:rPr>
          <w:rFonts w:ascii="宋体" w:eastAsia="仿宋" w:hAnsi="宋体" w:hint="eastAsia"/>
          <w:sz w:val="28"/>
          <w:szCs w:val="24"/>
        </w:rPr>
        <w:t>设施</w:t>
      </w:r>
      <w:r w:rsidR="00516829" w:rsidRPr="00D108CD">
        <w:rPr>
          <w:rFonts w:ascii="宋体" w:eastAsia="仿宋" w:hAnsi="宋体"/>
          <w:sz w:val="28"/>
          <w:szCs w:val="24"/>
        </w:rPr>
        <w:t>，提升我校的办学水准及公众认可度</w:t>
      </w:r>
      <w:r w:rsidR="00723FF2" w:rsidRPr="00D108CD">
        <w:rPr>
          <w:rFonts w:ascii="宋体" w:eastAsia="仿宋" w:hAnsi="宋体" w:hint="eastAsia"/>
          <w:sz w:val="28"/>
          <w:szCs w:val="24"/>
        </w:rPr>
        <w:t>，满足学校长期发展的要求。</w:t>
      </w:r>
    </w:p>
    <w:p w:rsidR="00C37A68" w:rsidRPr="00D108CD" w:rsidRDefault="00C37A68" w:rsidP="00C37A68">
      <w:pPr>
        <w:spacing w:line="440" w:lineRule="exact"/>
        <w:ind w:firstLineChars="200" w:firstLine="560"/>
        <w:rPr>
          <w:rFonts w:ascii="宋体" w:eastAsia="仿宋" w:hAnsi="宋体"/>
          <w:sz w:val="28"/>
          <w:szCs w:val="24"/>
        </w:rPr>
      </w:pPr>
      <w:r w:rsidRPr="00D108CD">
        <w:rPr>
          <w:rFonts w:ascii="宋体" w:eastAsia="仿宋" w:hAnsi="宋体" w:hint="eastAsia"/>
          <w:sz w:val="28"/>
          <w:szCs w:val="24"/>
        </w:rPr>
        <w:t>项目</w:t>
      </w:r>
      <w:r w:rsidRPr="00D108CD">
        <w:rPr>
          <w:rFonts w:ascii="宋体" w:eastAsia="仿宋" w:hAnsi="宋体"/>
          <w:sz w:val="28"/>
          <w:szCs w:val="24"/>
        </w:rPr>
        <w:t>计划总投资</w:t>
      </w:r>
      <w:r w:rsidRPr="00D108CD">
        <w:rPr>
          <w:rFonts w:ascii="宋体" w:eastAsia="仿宋" w:hAnsi="宋体"/>
          <w:sz w:val="28"/>
          <w:szCs w:val="24"/>
        </w:rPr>
        <w:t>1715</w:t>
      </w:r>
      <w:r w:rsidRPr="00D108CD">
        <w:rPr>
          <w:rFonts w:ascii="宋体" w:eastAsia="仿宋" w:hAnsi="宋体"/>
          <w:sz w:val="28"/>
          <w:szCs w:val="24"/>
        </w:rPr>
        <w:t>万元，具体构成</w:t>
      </w:r>
      <w:r w:rsidRPr="00D108CD">
        <w:rPr>
          <w:rFonts w:ascii="宋体" w:eastAsia="仿宋" w:hAnsi="宋体" w:hint="eastAsia"/>
          <w:sz w:val="28"/>
          <w:szCs w:val="24"/>
        </w:rPr>
        <w:t>为</w:t>
      </w:r>
      <w:r w:rsidRPr="00D108CD">
        <w:rPr>
          <w:rFonts w:ascii="宋体" w:eastAsia="仿宋" w:hAnsi="宋体"/>
          <w:sz w:val="28"/>
          <w:szCs w:val="24"/>
        </w:rPr>
        <w:t>：</w:t>
      </w:r>
    </w:p>
    <w:p w:rsidR="00C37A68" w:rsidRPr="00D108CD" w:rsidRDefault="00C37A68" w:rsidP="00C37A68">
      <w:pPr>
        <w:pStyle w:val="a3"/>
        <w:numPr>
          <w:ilvl w:val="0"/>
          <w:numId w:val="26"/>
        </w:numPr>
        <w:spacing w:line="440" w:lineRule="exact"/>
        <w:ind w:firstLineChars="0"/>
        <w:rPr>
          <w:rFonts w:ascii="宋体" w:eastAsia="仿宋" w:hAnsi="宋体"/>
          <w:sz w:val="28"/>
          <w:szCs w:val="24"/>
        </w:rPr>
      </w:pPr>
      <w:r w:rsidRPr="00D108CD">
        <w:rPr>
          <w:rFonts w:ascii="宋体" w:eastAsia="仿宋" w:hAnsi="宋体"/>
          <w:sz w:val="28"/>
          <w:szCs w:val="24"/>
        </w:rPr>
        <w:t>建安工程费：</w:t>
      </w:r>
      <w:r w:rsidRPr="00D108CD">
        <w:rPr>
          <w:rFonts w:ascii="宋体" w:eastAsia="仿宋" w:hAnsi="宋体"/>
          <w:sz w:val="28"/>
          <w:szCs w:val="24"/>
        </w:rPr>
        <w:t>1475</w:t>
      </w:r>
      <w:r w:rsidRPr="00D108CD">
        <w:rPr>
          <w:rFonts w:ascii="宋体" w:eastAsia="仿宋" w:hAnsi="宋体"/>
          <w:sz w:val="28"/>
          <w:szCs w:val="24"/>
        </w:rPr>
        <w:t>万元；</w:t>
      </w:r>
    </w:p>
    <w:p w:rsidR="00C37A68" w:rsidRPr="00D108CD" w:rsidRDefault="00C37A68" w:rsidP="00C37A68">
      <w:pPr>
        <w:pStyle w:val="a3"/>
        <w:numPr>
          <w:ilvl w:val="0"/>
          <w:numId w:val="26"/>
        </w:numPr>
        <w:spacing w:line="440" w:lineRule="exact"/>
        <w:ind w:firstLineChars="0"/>
        <w:rPr>
          <w:rFonts w:ascii="宋体" w:eastAsia="仿宋" w:hAnsi="宋体"/>
          <w:sz w:val="28"/>
          <w:szCs w:val="24"/>
        </w:rPr>
      </w:pPr>
      <w:r w:rsidRPr="00D108CD">
        <w:rPr>
          <w:rFonts w:ascii="宋体" w:eastAsia="仿宋" w:hAnsi="宋体"/>
          <w:sz w:val="28"/>
          <w:szCs w:val="24"/>
        </w:rPr>
        <w:t>二类费用：</w:t>
      </w:r>
      <w:r w:rsidRPr="00D108CD">
        <w:rPr>
          <w:rFonts w:ascii="宋体" w:eastAsia="仿宋" w:hAnsi="宋体"/>
          <w:sz w:val="28"/>
          <w:szCs w:val="24"/>
        </w:rPr>
        <w:t>190</w:t>
      </w:r>
      <w:r w:rsidRPr="00D108CD">
        <w:rPr>
          <w:rFonts w:ascii="宋体" w:eastAsia="仿宋" w:hAnsi="宋体"/>
          <w:sz w:val="28"/>
          <w:szCs w:val="24"/>
        </w:rPr>
        <w:t>万元；</w:t>
      </w:r>
    </w:p>
    <w:p w:rsidR="00C37A68" w:rsidRPr="00D108CD" w:rsidRDefault="00C37A68" w:rsidP="00C37A68">
      <w:pPr>
        <w:pStyle w:val="a3"/>
        <w:numPr>
          <w:ilvl w:val="0"/>
          <w:numId w:val="26"/>
        </w:numPr>
        <w:spacing w:line="440" w:lineRule="exact"/>
        <w:ind w:firstLineChars="0"/>
        <w:rPr>
          <w:rFonts w:ascii="宋体" w:eastAsia="仿宋" w:hAnsi="宋体"/>
          <w:sz w:val="28"/>
          <w:szCs w:val="24"/>
        </w:rPr>
      </w:pPr>
      <w:r w:rsidRPr="00D108CD">
        <w:rPr>
          <w:rFonts w:ascii="宋体" w:eastAsia="仿宋" w:hAnsi="宋体"/>
          <w:sz w:val="28"/>
          <w:szCs w:val="24"/>
        </w:rPr>
        <w:t>预备费：</w:t>
      </w:r>
      <w:r w:rsidRPr="00D108CD">
        <w:rPr>
          <w:rFonts w:ascii="宋体" w:eastAsia="仿宋" w:hAnsi="宋体"/>
          <w:sz w:val="28"/>
          <w:szCs w:val="24"/>
        </w:rPr>
        <w:t>49</w:t>
      </w:r>
      <w:r w:rsidRPr="00D108CD">
        <w:rPr>
          <w:rFonts w:ascii="宋体" w:eastAsia="仿宋" w:hAnsi="宋体"/>
          <w:sz w:val="28"/>
          <w:szCs w:val="24"/>
        </w:rPr>
        <w:t>万元。</w:t>
      </w:r>
    </w:p>
    <w:p w:rsidR="00C37A68" w:rsidRPr="00D108CD" w:rsidRDefault="00C37A68" w:rsidP="00C37A68">
      <w:pPr>
        <w:spacing w:line="440" w:lineRule="exact"/>
        <w:ind w:firstLineChars="200" w:firstLine="560"/>
        <w:rPr>
          <w:rFonts w:ascii="宋体" w:eastAsia="仿宋" w:hAnsi="宋体"/>
          <w:sz w:val="28"/>
          <w:szCs w:val="24"/>
        </w:rPr>
      </w:pPr>
      <w:r w:rsidRPr="00D108CD">
        <w:rPr>
          <w:rFonts w:ascii="宋体" w:eastAsia="仿宋" w:hAnsi="宋体"/>
          <w:sz w:val="28"/>
          <w:szCs w:val="24"/>
        </w:rPr>
        <w:t>资金来源由省财政</w:t>
      </w:r>
      <w:r w:rsidRPr="00D108CD">
        <w:rPr>
          <w:rFonts w:ascii="宋体" w:eastAsia="仿宋" w:hAnsi="宋体" w:hint="eastAsia"/>
          <w:sz w:val="28"/>
          <w:szCs w:val="24"/>
        </w:rPr>
        <w:t>全额</w:t>
      </w:r>
      <w:r w:rsidRPr="00D108CD">
        <w:rPr>
          <w:rFonts w:ascii="宋体" w:eastAsia="仿宋" w:hAnsi="宋体"/>
          <w:sz w:val="28"/>
          <w:szCs w:val="24"/>
        </w:rPr>
        <w:t>支持</w:t>
      </w:r>
      <w:r w:rsidRPr="00D108CD">
        <w:rPr>
          <w:rFonts w:ascii="宋体" w:eastAsia="仿宋" w:hAnsi="宋体" w:hint="eastAsia"/>
          <w:sz w:val="28"/>
          <w:szCs w:val="24"/>
        </w:rPr>
        <w:t>，</w:t>
      </w:r>
      <w:r w:rsidRPr="00D108CD">
        <w:rPr>
          <w:rFonts w:ascii="宋体" w:eastAsia="仿宋" w:hAnsi="宋体"/>
          <w:sz w:val="28"/>
          <w:szCs w:val="24"/>
        </w:rPr>
        <w:t>项目资金已足额到位，由专人负责落实管理，确保专款专用</w:t>
      </w:r>
      <w:r w:rsidRPr="00D108CD">
        <w:rPr>
          <w:rFonts w:ascii="宋体" w:eastAsia="仿宋" w:hAnsi="宋体" w:hint="eastAsia"/>
          <w:sz w:val="28"/>
          <w:szCs w:val="24"/>
        </w:rPr>
        <w:t>。</w:t>
      </w:r>
    </w:p>
    <w:p w:rsidR="0092695D" w:rsidRPr="00D108CD" w:rsidRDefault="0092695D" w:rsidP="00AB44C5">
      <w:pPr>
        <w:spacing w:line="440" w:lineRule="exact"/>
        <w:ind w:firstLineChars="200" w:firstLine="562"/>
        <w:rPr>
          <w:rFonts w:ascii="宋体" w:eastAsia="仿宋" w:hAnsi="宋体"/>
          <w:b/>
          <w:bCs/>
          <w:sz w:val="28"/>
          <w:szCs w:val="24"/>
        </w:rPr>
      </w:pPr>
      <w:r w:rsidRPr="00D108CD">
        <w:rPr>
          <w:rFonts w:ascii="宋体" w:eastAsia="仿宋" w:hAnsi="宋体" w:hint="eastAsia"/>
          <w:b/>
          <w:bCs/>
          <w:sz w:val="28"/>
          <w:szCs w:val="24"/>
        </w:rPr>
        <w:t>（二）项目年度预算绩效目标和绩效指标设定情况</w:t>
      </w:r>
    </w:p>
    <w:p w:rsidR="0092695D" w:rsidRPr="00D108CD" w:rsidRDefault="0092695D" w:rsidP="00AB44C5">
      <w:pPr>
        <w:spacing w:line="440" w:lineRule="exact"/>
        <w:ind w:firstLineChars="200" w:firstLine="560"/>
        <w:rPr>
          <w:rFonts w:ascii="宋体" w:eastAsia="仿宋" w:hAnsi="宋体"/>
          <w:sz w:val="28"/>
          <w:szCs w:val="24"/>
        </w:rPr>
      </w:pPr>
      <w:r w:rsidRPr="00D108CD">
        <w:rPr>
          <w:rFonts w:ascii="宋体" w:eastAsia="仿宋" w:hAnsi="宋体"/>
          <w:sz w:val="28"/>
          <w:szCs w:val="24"/>
        </w:rPr>
        <w:t>1.</w:t>
      </w:r>
      <w:r w:rsidRPr="00D108CD">
        <w:rPr>
          <w:rFonts w:ascii="宋体" w:eastAsia="仿宋" w:hAnsi="宋体"/>
          <w:sz w:val="28"/>
          <w:szCs w:val="24"/>
        </w:rPr>
        <w:t>项目绩效总目标</w:t>
      </w:r>
    </w:p>
    <w:p w:rsidR="000B595D" w:rsidRPr="00D108CD" w:rsidRDefault="000B595D" w:rsidP="000B595D">
      <w:pPr>
        <w:spacing w:line="440" w:lineRule="exact"/>
        <w:ind w:firstLineChars="200" w:firstLine="560"/>
        <w:rPr>
          <w:rFonts w:ascii="宋体" w:eastAsia="仿宋" w:hAnsi="宋体"/>
          <w:sz w:val="28"/>
          <w:szCs w:val="24"/>
        </w:rPr>
      </w:pPr>
      <w:r w:rsidRPr="00D108CD">
        <w:rPr>
          <w:rFonts w:ascii="宋体" w:eastAsia="仿宋" w:hAnsi="宋体"/>
          <w:sz w:val="28"/>
          <w:szCs w:val="24"/>
        </w:rPr>
        <w:t>项目完成后，将显著改善师生教学环境，拓展教学场所容量，支撑学校人才培养目标的实现，提升办学水平和服务质量。项目建设符合国家政策导向，有助于增强政府职能部门形象，具有显著的社会效益，为学校未来教育管理的可持续发展奠定坚实基础。</w:t>
      </w:r>
    </w:p>
    <w:p w:rsidR="0092695D" w:rsidRPr="00D108CD" w:rsidRDefault="0092695D" w:rsidP="00AB44C5">
      <w:pPr>
        <w:spacing w:line="440" w:lineRule="exact"/>
        <w:ind w:firstLineChars="200" w:firstLine="560"/>
        <w:rPr>
          <w:rFonts w:ascii="宋体" w:eastAsia="仿宋" w:hAnsi="宋体"/>
          <w:sz w:val="28"/>
          <w:szCs w:val="24"/>
        </w:rPr>
      </w:pPr>
      <w:r w:rsidRPr="00D108CD">
        <w:rPr>
          <w:rFonts w:ascii="宋体" w:eastAsia="仿宋" w:hAnsi="宋体"/>
          <w:sz w:val="28"/>
          <w:szCs w:val="24"/>
        </w:rPr>
        <w:t>2.</w:t>
      </w:r>
      <w:r w:rsidRPr="00D108CD">
        <w:rPr>
          <w:rFonts w:ascii="宋体" w:eastAsia="仿宋" w:hAnsi="宋体"/>
          <w:sz w:val="28"/>
          <w:szCs w:val="24"/>
        </w:rPr>
        <w:t>项目绩效阶段性目标</w:t>
      </w:r>
    </w:p>
    <w:p w:rsidR="000B595D" w:rsidRPr="00D108CD" w:rsidRDefault="000B595D" w:rsidP="000B595D">
      <w:pPr>
        <w:spacing w:line="440" w:lineRule="exact"/>
        <w:ind w:firstLineChars="200" w:firstLine="560"/>
        <w:rPr>
          <w:rFonts w:ascii="宋体" w:eastAsia="仿宋" w:hAnsi="宋体"/>
          <w:sz w:val="28"/>
          <w:szCs w:val="24"/>
        </w:rPr>
      </w:pPr>
      <w:r w:rsidRPr="00D108CD">
        <w:rPr>
          <w:rFonts w:ascii="宋体" w:eastAsia="仿宋" w:hAnsi="宋体"/>
          <w:sz w:val="28"/>
          <w:szCs w:val="24"/>
        </w:rPr>
        <w:t>2023</w:t>
      </w:r>
      <w:r w:rsidRPr="00D108CD">
        <w:rPr>
          <w:rFonts w:ascii="宋体" w:eastAsia="仿宋" w:hAnsi="宋体"/>
          <w:sz w:val="28"/>
          <w:szCs w:val="24"/>
        </w:rPr>
        <w:t>年</w:t>
      </w:r>
      <w:r w:rsidRPr="00D108CD">
        <w:rPr>
          <w:rFonts w:ascii="宋体" w:eastAsia="仿宋" w:hAnsi="宋体"/>
          <w:sz w:val="28"/>
          <w:szCs w:val="24"/>
        </w:rPr>
        <w:t>10</w:t>
      </w:r>
      <w:r w:rsidRPr="00D108CD">
        <w:rPr>
          <w:rFonts w:ascii="宋体" w:eastAsia="仿宋" w:hAnsi="宋体"/>
          <w:sz w:val="28"/>
          <w:szCs w:val="24"/>
        </w:rPr>
        <w:t>月</w:t>
      </w:r>
      <w:r w:rsidRPr="00D108CD">
        <w:rPr>
          <w:rFonts w:ascii="宋体" w:eastAsia="仿宋" w:hAnsi="宋体"/>
          <w:sz w:val="28"/>
          <w:szCs w:val="24"/>
        </w:rPr>
        <w:t>24</w:t>
      </w:r>
      <w:r w:rsidRPr="00D108CD">
        <w:rPr>
          <w:rFonts w:ascii="宋体" w:eastAsia="仿宋" w:hAnsi="宋体"/>
          <w:sz w:val="28"/>
          <w:szCs w:val="24"/>
        </w:rPr>
        <w:t>日：项目正式开工；</w:t>
      </w:r>
    </w:p>
    <w:p w:rsidR="000B595D" w:rsidRPr="00D108CD" w:rsidRDefault="000B595D" w:rsidP="000B595D">
      <w:pPr>
        <w:spacing w:line="440" w:lineRule="exact"/>
        <w:ind w:firstLineChars="200" w:firstLine="560"/>
        <w:rPr>
          <w:rFonts w:ascii="宋体" w:eastAsia="仿宋" w:hAnsi="宋体"/>
          <w:sz w:val="28"/>
          <w:szCs w:val="24"/>
        </w:rPr>
      </w:pPr>
      <w:r w:rsidRPr="00D108CD">
        <w:rPr>
          <w:rFonts w:ascii="宋体" w:eastAsia="仿宋" w:hAnsi="宋体"/>
          <w:sz w:val="28"/>
          <w:szCs w:val="24"/>
        </w:rPr>
        <w:t>2024</w:t>
      </w:r>
      <w:r w:rsidRPr="00D108CD">
        <w:rPr>
          <w:rFonts w:ascii="宋体" w:eastAsia="仿宋" w:hAnsi="宋体"/>
          <w:sz w:val="28"/>
          <w:szCs w:val="24"/>
        </w:rPr>
        <w:t>年</w:t>
      </w:r>
      <w:r w:rsidRPr="00D108CD">
        <w:rPr>
          <w:rFonts w:ascii="宋体" w:eastAsia="仿宋" w:hAnsi="宋体"/>
          <w:sz w:val="28"/>
          <w:szCs w:val="24"/>
        </w:rPr>
        <w:t>3</w:t>
      </w:r>
      <w:r w:rsidRPr="00D108CD">
        <w:rPr>
          <w:rFonts w:ascii="宋体" w:eastAsia="仿宋" w:hAnsi="宋体"/>
          <w:sz w:val="28"/>
          <w:szCs w:val="24"/>
        </w:rPr>
        <w:t>月：完成复工复产准备并推进施工；</w:t>
      </w:r>
    </w:p>
    <w:p w:rsidR="000B595D" w:rsidRPr="00D108CD" w:rsidRDefault="000B595D" w:rsidP="000B595D">
      <w:pPr>
        <w:spacing w:line="440" w:lineRule="exact"/>
        <w:ind w:firstLineChars="200" w:firstLine="560"/>
        <w:rPr>
          <w:rFonts w:ascii="宋体" w:eastAsia="仿宋" w:hAnsi="宋体"/>
          <w:sz w:val="28"/>
          <w:szCs w:val="24"/>
        </w:rPr>
      </w:pPr>
      <w:r w:rsidRPr="00D108CD">
        <w:rPr>
          <w:rFonts w:ascii="宋体" w:eastAsia="仿宋" w:hAnsi="宋体"/>
          <w:sz w:val="28"/>
          <w:szCs w:val="24"/>
        </w:rPr>
        <w:t>2024</w:t>
      </w:r>
      <w:r w:rsidRPr="00D108CD">
        <w:rPr>
          <w:rFonts w:ascii="宋体" w:eastAsia="仿宋" w:hAnsi="宋体"/>
          <w:sz w:val="28"/>
          <w:szCs w:val="24"/>
        </w:rPr>
        <w:t>年</w:t>
      </w:r>
      <w:r w:rsidRPr="00D108CD">
        <w:rPr>
          <w:rFonts w:ascii="宋体" w:eastAsia="仿宋" w:hAnsi="宋体"/>
          <w:sz w:val="28"/>
          <w:szCs w:val="24"/>
        </w:rPr>
        <w:t>3</w:t>
      </w:r>
      <w:r w:rsidRPr="00D108CD">
        <w:rPr>
          <w:rFonts w:ascii="宋体" w:eastAsia="仿宋" w:hAnsi="宋体"/>
          <w:sz w:val="28"/>
          <w:szCs w:val="24"/>
        </w:rPr>
        <w:t>月</w:t>
      </w:r>
      <w:r w:rsidRPr="00D108CD">
        <w:rPr>
          <w:rFonts w:ascii="宋体" w:eastAsia="仿宋" w:hAnsi="宋体"/>
          <w:sz w:val="28"/>
          <w:szCs w:val="24"/>
        </w:rPr>
        <w:t>31</w:t>
      </w:r>
      <w:r w:rsidRPr="00D108CD">
        <w:rPr>
          <w:rFonts w:ascii="宋体" w:eastAsia="仿宋" w:hAnsi="宋体"/>
          <w:sz w:val="28"/>
          <w:szCs w:val="24"/>
        </w:rPr>
        <w:t>日：主体结构封顶；</w:t>
      </w:r>
    </w:p>
    <w:p w:rsidR="000B595D" w:rsidRPr="00D108CD" w:rsidRDefault="000B595D" w:rsidP="000B595D">
      <w:pPr>
        <w:spacing w:line="440" w:lineRule="exact"/>
        <w:ind w:firstLineChars="200" w:firstLine="560"/>
        <w:rPr>
          <w:rFonts w:ascii="宋体" w:eastAsia="仿宋" w:hAnsi="宋体"/>
          <w:sz w:val="28"/>
          <w:szCs w:val="24"/>
        </w:rPr>
      </w:pPr>
      <w:r w:rsidRPr="00D108CD">
        <w:rPr>
          <w:rFonts w:ascii="宋体" w:eastAsia="仿宋" w:hAnsi="宋体"/>
          <w:sz w:val="28"/>
          <w:szCs w:val="24"/>
        </w:rPr>
        <w:t>2024</w:t>
      </w:r>
      <w:r w:rsidRPr="00D108CD">
        <w:rPr>
          <w:rFonts w:ascii="宋体" w:eastAsia="仿宋" w:hAnsi="宋体"/>
          <w:sz w:val="28"/>
          <w:szCs w:val="24"/>
        </w:rPr>
        <w:t>年</w:t>
      </w:r>
      <w:r w:rsidRPr="00D108CD">
        <w:rPr>
          <w:rFonts w:ascii="宋体" w:eastAsia="仿宋" w:hAnsi="宋体"/>
          <w:sz w:val="28"/>
          <w:szCs w:val="24"/>
        </w:rPr>
        <w:t>10</w:t>
      </w:r>
      <w:r w:rsidRPr="00D108CD">
        <w:rPr>
          <w:rFonts w:ascii="宋体" w:eastAsia="仿宋" w:hAnsi="宋体"/>
          <w:sz w:val="28"/>
          <w:szCs w:val="24"/>
        </w:rPr>
        <w:t>月：完成室内工程施工；</w:t>
      </w:r>
    </w:p>
    <w:p w:rsidR="000B595D" w:rsidRPr="00D108CD" w:rsidRDefault="000B595D" w:rsidP="000B595D">
      <w:pPr>
        <w:spacing w:line="440" w:lineRule="exact"/>
        <w:ind w:firstLineChars="200" w:firstLine="560"/>
        <w:rPr>
          <w:rFonts w:ascii="宋体" w:eastAsia="仿宋" w:hAnsi="宋体"/>
          <w:sz w:val="28"/>
          <w:szCs w:val="24"/>
        </w:rPr>
      </w:pPr>
      <w:r w:rsidRPr="00D108CD">
        <w:rPr>
          <w:rFonts w:ascii="宋体" w:eastAsia="仿宋" w:hAnsi="宋体"/>
          <w:sz w:val="28"/>
          <w:szCs w:val="24"/>
        </w:rPr>
        <w:t>2024</w:t>
      </w:r>
      <w:r w:rsidRPr="00D108CD">
        <w:rPr>
          <w:rFonts w:ascii="宋体" w:eastAsia="仿宋" w:hAnsi="宋体"/>
          <w:sz w:val="28"/>
          <w:szCs w:val="24"/>
        </w:rPr>
        <w:t>年</w:t>
      </w:r>
      <w:r w:rsidRPr="00D108CD">
        <w:rPr>
          <w:rFonts w:ascii="宋体" w:eastAsia="仿宋" w:hAnsi="宋体"/>
          <w:sz w:val="28"/>
          <w:szCs w:val="24"/>
        </w:rPr>
        <w:t>11</w:t>
      </w:r>
      <w:r w:rsidRPr="00D108CD">
        <w:rPr>
          <w:rFonts w:ascii="宋体" w:eastAsia="仿宋" w:hAnsi="宋体"/>
          <w:sz w:val="28"/>
          <w:szCs w:val="24"/>
        </w:rPr>
        <w:t>月</w:t>
      </w:r>
      <w:r w:rsidRPr="00D108CD">
        <w:rPr>
          <w:rFonts w:ascii="宋体" w:eastAsia="仿宋" w:hAnsi="宋体"/>
          <w:sz w:val="28"/>
          <w:szCs w:val="24"/>
        </w:rPr>
        <w:t>6</w:t>
      </w:r>
      <w:r w:rsidRPr="00D108CD">
        <w:rPr>
          <w:rFonts w:ascii="宋体" w:eastAsia="仿宋" w:hAnsi="宋体"/>
          <w:sz w:val="28"/>
          <w:szCs w:val="24"/>
        </w:rPr>
        <w:t>日：开展项目消防验收；</w:t>
      </w:r>
    </w:p>
    <w:p w:rsidR="000B595D" w:rsidRDefault="000B595D" w:rsidP="000B595D">
      <w:pPr>
        <w:spacing w:line="440" w:lineRule="exact"/>
        <w:ind w:firstLineChars="200" w:firstLine="560"/>
        <w:rPr>
          <w:rFonts w:ascii="宋体" w:eastAsia="仿宋" w:hAnsi="宋体"/>
          <w:sz w:val="28"/>
          <w:szCs w:val="24"/>
        </w:rPr>
      </w:pPr>
      <w:r w:rsidRPr="00D108CD">
        <w:rPr>
          <w:rFonts w:ascii="宋体" w:eastAsia="仿宋" w:hAnsi="宋体"/>
          <w:sz w:val="28"/>
          <w:szCs w:val="24"/>
        </w:rPr>
        <w:t>2024</w:t>
      </w:r>
      <w:r w:rsidRPr="00D108CD">
        <w:rPr>
          <w:rFonts w:ascii="宋体" w:eastAsia="仿宋" w:hAnsi="宋体"/>
          <w:sz w:val="28"/>
          <w:szCs w:val="24"/>
        </w:rPr>
        <w:t>年</w:t>
      </w:r>
      <w:r w:rsidRPr="00D108CD">
        <w:rPr>
          <w:rFonts w:ascii="宋体" w:eastAsia="仿宋" w:hAnsi="宋体"/>
          <w:sz w:val="28"/>
          <w:szCs w:val="24"/>
        </w:rPr>
        <w:t>12</w:t>
      </w:r>
      <w:r w:rsidRPr="00D108CD">
        <w:rPr>
          <w:rFonts w:ascii="宋体" w:eastAsia="仿宋" w:hAnsi="宋体"/>
          <w:sz w:val="28"/>
          <w:szCs w:val="24"/>
        </w:rPr>
        <w:t>月</w:t>
      </w:r>
      <w:r w:rsidRPr="00D108CD">
        <w:rPr>
          <w:rFonts w:ascii="宋体" w:eastAsia="仿宋" w:hAnsi="宋体"/>
          <w:sz w:val="28"/>
          <w:szCs w:val="24"/>
        </w:rPr>
        <w:t>12</w:t>
      </w:r>
      <w:r w:rsidRPr="00D108CD">
        <w:rPr>
          <w:rFonts w:ascii="宋体" w:eastAsia="仿宋" w:hAnsi="宋体"/>
          <w:sz w:val="28"/>
          <w:szCs w:val="24"/>
        </w:rPr>
        <w:t>日：完成项目竣工验收</w:t>
      </w:r>
      <w:r w:rsidR="003B4BA0">
        <w:rPr>
          <w:rFonts w:ascii="宋体" w:eastAsia="仿宋" w:hAnsi="宋体" w:hint="eastAsia"/>
          <w:sz w:val="28"/>
          <w:szCs w:val="24"/>
        </w:rPr>
        <w:t>并投入使用；</w:t>
      </w:r>
    </w:p>
    <w:p w:rsidR="00D30EBC" w:rsidRDefault="00D30EBC" w:rsidP="00D30EBC">
      <w:pPr>
        <w:spacing w:line="540" w:lineRule="exact"/>
        <w:ind w:firstLineChars="200" w:firstLine="560"/>
        <w:rPr>
          <w:rFonts w:ascii="仿宋_GB2312" w:eastAsia="仿宋_GB2312"/>
          <w:sz w:val="28"/>
          <w:szCs w:val="28"/>
        </w:rPr>
      </w:pPr>
      <w:r>
        <w:rPr>
          <w:rFonts w:ascii="仿宋_GB2312" w:eastAsia="仿宋_GB2312"/>
          <w:sz w:val="28"/>
          <w:szCs w:val="28"/>
        </w:rPr>
        <w:lastRenderedPageBreak/>
        <w:t>2025</w:t>
      </w:r>
      <w:r>
        <w:rPr>
          <w:rFonts w:ascii="仿宋_GB2312" w:eastAsia="仿宋_GB2312" w:hint="eastAsia"/>
          <w:sz w:val="28"/>
          <w:szCs w:val="28"/>
        </w:rPr>
        <w:t>年</w:t>
      </w:r>
      <w:r>
        <w:rPr>
          <w:rFonts w:ascii="仿宋_GB2312" w:eastAsia="仿宋_GB2312"/>
          <w:sz w:val="28"/>
          <w:szCs w:val="28"/>
        </w:rPr>
        <w:t>3</w:t>
      </w:r>
      <w:r>
        <w:rPr>
          <w:rFonts w:ascii="仿宋_GB2312" w:eastAsia="仿宋_GB2312" w:hint="eastAsia"/>
          <w:sz w:val="28"/>
          <w:szCs w:val="28"/>
        </w:rPr>
        <w:t>月</w:t>
      </w:r>
      <w:r w:rsidR="00543E3E">
        <w:rPr>
          <w:rFonts w:ascii="仿宋_GB2312" w:eastAsia="仿宋_GB2312"/>
          <w:sz w:val="28"/>
          <w:szCs w:val="28"/>
        </w:rPr>
        <w:t>20</w:t>
      </w:r>
      <w:r>
        <w:rPr>
          <w:rFonts w:ascii="仿宋_GB2312" w:eastAsia="仿宋_GB2312" w:hint="eastAsia"/>
          <w:sz w:val="28"/>
          <w:szCs w:val="28"/>
        </w:rPr>
        <w:t>日：完成全部竣工资料移交以及结算款支付，项目完整收尾。</w:t>
      </w:r>
    </w:p>
    <w:p w:rsidR="0092695D" w:rsidRPr="00D108CD" w:rsidRDefault="0092695D" w:rsidP="00577A50">
      <w:pPr>
        <w:spacing w:beforeLines="50" w:afterLines="50" w:line="440" w:lineRule="exact"/>
        <w:ind w:firstLineChars="200" w:firstLine="562"/>
        <w:rPr>
          <w:rFonts w:ascii="宋体" w:eastAsia="仿宋" w:hAnsi="宋体"/>
          <w:b/>
          <w:bCs/>
          <w:sz w:val="28"/>
          <w:szCs w:val="24"/>
        </w:rPr>
      </w:pPr>
      <w:bookmarkStart w:id="0" w:name="_GoBack"/>
      <w:bookmarkEnd w:id="0"/>
      <w:r w:rsidRPr="00D108CD">
        <w:rPr>
          <w:rFonts w:ascii="宋体" w:eastAsia="仿宋" w:hAnsi="宋体" w:hint="eastAsia"/>
          <w:b/>
          <w:bCs/>
          <w:sz w:val="28"/>
          <w:szCs w:val="24"/>
        </w:rPr>
        <w:t>二、项目决策及资金使用管理情况</w:t>
      </w:r>
    </w:p>
    <w:p w:rsidR="0092695D" w:rsidRPr="00D108CD" w:rsidRDefault="0092695D" w:rsidP="00AB44C5">
      <w:pPr>
        <w:spacing w:line="440" w:lineRule="exact"/>
        <w:ind w:firstLineChars="200" w:firstLine="562"/>
        <w:rPr>
          <w:rFonts w:ascii="宋体" w:eastAsia="仿宋" w:hAnsi="宋体"/>
          <w:b/>
          <w:bCs/>
          <w:sz w:val="28"/>
          <w:szCs w:val="24"/>
        </w:rPr>
      </w:pPr>
      <w:r w:rsidRPr="00D108CD">
        <w:rPr>
          <w:rFonts w:ascii="宋体" w:eastAsia="仿宋" w:hAnsi="宋体" w:hint="eastAsia"/>
          <w:b/>
          <w:bCs/>
          <w:sz w:val="28"/>
          <w:szCs w:val="24"/>
        </w:rPr>
        <w:t>（一）项目决策情况</w:t>
      </w:r>
    </w:p>
    <w:p w:rsidR="0092695D" w:rsidRPr="00D108CD" w:rsidRDefault="0092695D" w:rsidP="00AB44C5">
      <w:pPr>
        <w:spacing w:line="440" w:lineRule="exact"/>
        <w:ind w:firstLineChars="200" w:firstLine="560"/>
        <w:rPr>
          <w:rFonts w:ascii="宋体" w:eastAsia="仿宋" w:hAnsi="宋体"/>
          <w:sz w:val="28"/>
          <w:szCs w:val="24"/>
        </w:rPr>
      </w:pPr>
      <w:r w:rsidRPr="00D108CD">
        <w:rPr>
          <w:rFonts w:ascii="宋体" w:eastAsia="仿宋" w:hAnsi="宋体" w:hint="eastAsia"/>
          <w:sz w:val="28"/>
          <w:szCs w:val="24"/>
        </w:rPr>
        <w:t>我校教学综合楼建设项目</w:t>
      </w:r>
      <w:r w:rsidRPr="00D108CD">
        <w:rPr>
          <w:rFonts w:ascii="宋体" w:eastAsia="仿宋" w:hAnsi="宋体"/>
          <w:sz w:val="28"/>
          <w:szCs w:val="24"/>
        </w:rPr>
        <w:t>2020</w:t>
      </w:r>
      <w:r w:rsidRPr="00D108CD">
        <w:rPr>
          <w:rFonts w:ascii="宋体" w:eastAsia="仿宋" w:hAnsi="宋体"/>
          <w:sz w:val="28"/>
          <w:szCs w:val="24"/>
        </w:rPr>
        <w:t>年</w:t>
      </w:r>
      <w:r w:rsidRPr="00D108CD">
        <w:rPr>
          <w:rFonts w:ascii="宋体" w:eastAsia="仿宋" w:hAnsi="宋体"/>
          <w:sz w:val="28"/>
          <w:szCs w:val="24"/>
        </w:rPr>
        <w:t>8</w:t>
      </w:r>
      <w:r w:rsidRPr="00D108CD">
        <w:rPr>
          <w:rFonts w:ascii="宋体" w:eastAsia="仿宋" w:hAnsi="宋体"/>
          <w:sz w:val="28"/>
          <w:szCs w:val="24"/>
        </w:rPr>
        <w:t>月申报启动后，学校成立了以黄启荣书记为组长的项目资金管理及质量监督管理小组，制定了严格的管理制度并按照项目计划时间逐项进行各项工作，完成情况良好。省财政支持项目资金共</w:t>
      </w:r>
      <w:r w:rsidRPr="00D108CD">
        <w:rPr>
          <w:rFonts w:ascii="宋体" w:eastAsia="仿宋" w:hAnsi="宋体"/>
          <w:sz w:val="28"/>
          <w:szCs w:val="24"/>
        </w:rPr>
        <w:t>1715</w:t>
      </w:r>
      <w:r w:rsidRPr="00D108CD">
        <w:rPr>
          <w:rFonts w:ascii="宋体" w:eastAsia="仿宋" w:hAnsi="宋体"/>
          <w:sz w:val="28"/>
          <w:szCs w:val="24"/>
        </w:rPr>
        <w:t>万元全部按时足额到位。</w:t>
      </w:r>
    </w:p>
    <w:p w:rsidR="0092695D" w:rsidRPr="00D108CD" w:rsidRDefault="0092695D" w:rsidP="00AB44C5">
      <w:pPr>
        <w:spacing w:line="440" w:lineRule="exact"/>
        <w:ind w:firstLineChars="200" w:firstLine="562"/>
        <w:rPr>
          <w:rFonts w:ascii="宋体" w:eastAsia="仿宋" w:hAnsi="宋体"/>
          <w:b/>
          <w:bCs/>
          <w:sz w:val="28"/>
          <w:szCs w:val="24"/>
        </w:rPr>
      </w:pPr>
      <w:r w:rsidRPr="00D108CD">
        <w:rPr>
          <w:rFonts w:ascii="宋体" w:eastAsia="仿宋" w:hAnsi="宋体" w:hint="eastAsia"/>
          <w:b/>
          <w:bCs/>
          <w:sz w:val="28"/>
          <w:szCs w:val="24"/>
        </w:rPr>
        <w:t>（二）项目资金（包括财政资金、自筹资金等）安排落实、总投入等情况</w:t>
      </w:r>
    </w:p>
    <w:p w:rsidR="0092695D" w:rsidRPr="00D108CD" w:rsidRDefault="0092695D" w:rsidP="00AB44C5">
      <w:pPr>
        <w:spacing w:line="440" w:lineRule="exact"/>
        <w:ind w:firstLineChars="200" w:firstLine="560"/>
        <w:rPr>
          <w:rFonts w:ascii="宋体" w:eastAsia="仿宋" w:hAnsi="宋体"/>
          <w:sz w:val="28"/>
          <w:szCs w:val="24"/>
        </w:rPr>
      </w:pPr>
      <w:r w:rsidRPr="00D108CD">
        <w:rPr>
          <w:rFonts w:ascii="宋体" w:eastAsia="仿宋" w:hAnsi="宋体" w:hint="eastAsia"/>
          <w:sz w:val="28"/>
          <w:szCs w:val="24"/>
        </w:rPr>
        <w:t>项目资金全部投入项目建设开支中，对项目资金的使用我校按照财务相关规定，严格管理，资金管理不存在支出依据不合理、虚列项目支出的情况，专款专用，不存在截留、挤占、挪用项目资金情况，不存在超标准开支情况，资金管理、费用支出等制度健全，且严格执行会计核算规范，每笔支出均由相关负责人审核签字确认，并保存相关资料。</w:t>
      </w:r>
    </w:p>
    <w:p w:rsidR="0092695D" w:rsidRPr="00D108CD" w:rsidRDefault="0092695D" w:rsidP="00AB44C5">
      <w:pPr>
        <w:spacing w:line="440" w:lineRule="exact"/>
        <w:ind w:firstLineChars="200" w:firstLine="562"/>
        <w:rPr>
          <w:rFonts w:ascii="宋体" w:eastAsia="仿宋" w:hAnsi="宋体"/>
          <w:b/>
          <w:bCs/>
          <w:sz w:val="28"/>
          <w:szCs w:val="24"/>
        </w:rPr>
      </w:pPr>
      <w:r w:rsidRPr="00D108CD">
        <w:rPr>
          <w:rFonts w:ascii="宋体" w:eastAsia="仿宋" w:hAnsi="宋体" w:hint="eastAsia"/>
          <w:b/>
          <w:bCs/>
          <w:sz w:val="28"/>
          <w:szCs w:val="24"/>
        </w:rPr>
        <w:t>（三）项目资金（主要是指财政资金）实际使用情况</w:t>
      </w:r>
      <w:r w:rsidRPr="00D108CD">
        <w:rPr>
          <w:rFonts w:ascii="宋体" w:eastAsia="仿宋" w:hAnsi="宋体"/>
          <w:b/>
          <w:bCs/>
          <w:sz w:val="28"/>
          <w:szCs w:val="24"/>
        </w:rPr>
        <w:tab/>
      </w:r>
    </w:p>
    <w:p w:rsidR="006D5047" w:rsidRPr="00D108CD" w:rsidRDefault="006D5047" w:rsidP="006D5047">
      <w:pPr>
        <w:spacing w:line="440" w:lineRule="exact"/>
        <w:ind w:firstLineChars="200" w:firstLine="560"/>
        <w:rPr>
          <w:rFonts w:ascii="宋体" w:eastAsia="仿宋" w:hAnsi="宋体"/>
          <w:sz w:val="28"/>
          <w:szCs w:val="24"/>
        </w:rPr>
      </w:pPr>
      <w:r w:rsidRPr="00D108CD">
        <w:rPr>
          <w:rFonts w:ascii="宋体" w:eastAsia="仿宋" w:hAnsi="宋体"/>
          <w:sz w:val="28"/>
          <w:szCs w:val="24"/>
        </w:rPr>
        <w:t>总投入：</w:t>
      </w:r>
      <w:r w:rsidRPr="00D108CD">
        <w:rPr>
          <w:rFonts w:ascii="宋体" w:eastAsia="仿宋" w:hAnsi="宋体"/>
          <w:sz w:val="28"/>
          <w:szCs w:val="24"/>
        </w:rPr>
        <w:t>1715</w:t>
      </w:r>
      <w:r w:rsidRPr="00D108CD">
        <w:rPr>
          <w:rFonts w:ascii="宋体" w:eastAsia="仿宋" w:hAnsi="宋体"/>
          <w:sz w:val="28"/>
          <w:szCs w:val="24"/>
        </w:rPr>
        <w:t>万元（全部为省财政资金）；</w:t>
      </w:r>
    </w:p>
    <w:p w:rsidR="006D5047" w:rsidRPr="00D108CD" w:rsidRDefault="006D5047" w:rsidP="006D5047">
      <w:pPr>
        <w:spacing w:line="440" w:lineRule="exact"/>
        <w:ind w:firstLineChars="200" w:firstLine="560"/>
        <w:rPr>
          <w:rFonts w:ascii="宋体" w:eastAsia="仿宋" w:hAnsi="宋体"/>
          <w:sz w:val="28"/>
          <w:szCs w:val="24"/>
        </w:rPr>
      </w:pPr>
      <w:r w:rsidRPr="00D108CD">
        <w:rPr>
          <w:rFonts w:ascii="宋体" w:eastAsia="仿宋" w:hAnsi="宋体"/>
          <w:sz w:val="28"/>
          <w:szCs w:val="24"/>
        </w:rPr>
        <w:t>分年度实际支出：</w:t>
      </w:r>
    </w:p>
    <w:p w:rsidR="006D5047" w:rsidRPr="00D108CD" w:rsidRDefault="006D5047" w:rsidP="00D108CD">
      <w:pPr>
        <w:spacing w:line="440" w:lineRule="exact"/>
        <w:ind w:leftChars="270" w:left="567"/>
        <w:rPr>
          <w:rFonts w:ascii="宋体" w:eastAsia="仿宋" w:hAnsi="宋体"/>
          <w:sz w:val="28"/>
          <w:szCs w:val="24"/>
        </w:rPr>
      </w:pPr>
      <w:r w:rsidRPr="00D108CD">
        <w:rPr>
          <w:rFonts w:ascii="宋体" w:eastAsia="仿宋" w:hAnsi="宋体"/>
          <w:sz w:val="28"/>
          <w:szCs w:val="24"/>
        </w:rPr>
        <w:t>2023</w:t>
      </w:r>
      <w:r w:rsidRPr="00D108CD">
        <w:rPr>
          <w:rFonts w:ascii="宋体" w:eastAsia="仿宋" w:hAnsi="宋体"/>
          <w:sz w:val="28"/>
          <w:szCs w:val="24"/>
        </w:rPr>
        <w:t>年：建安工程费</w:t>
      </w:r>
      <w:bookmarkStart w:id="1" w:name="_Hlk194137619"/>
      <w:r w:rsidR="00D108CD">
        <w:rPr>
          <w:rFonts w:ascii="宋体" w:eastAsia="仿宋" w:hAnsi="宋体" w:hint="eastAsia"/>
          <w:sz w:val="28"/>
          <w:szCs w:val="24"/>
        </w:rPr>
        <w:t>约</w:t>
      </w:r>
      <w:bookmarkEnd w:id="1"/>
      <w:r w:rsidRPr="00D108CD">
        <w:rPr>
          <w:rFonts w:ascii="宋体" w:eastAsia="仿宋" w:hAnsi="宋体"/>
          <w:sz w:val="28"/>
          <w:szCs w:val="24"/>
        </w:rPr>
        <w:t>504</w:t>
      </w:r>
      <w:r w:rsidRPr="00D108CD">
        <w:rPr>
          <w:rFonts w:ascii="宋体" w:eastAsia="仿宋" w:hAnsi="宋体"/>
          <w:sz w:val="28"/>
          <w:szCs w:val="24"/>
        </w:rPr>
        <w:t>万元，其他费用</w:t>
      </w:r>
      <w:r w:rsidR="00D108CD">
        <w:rPr>
          <w:rFonts w:ascii="宋体" w:eastAsia="仿宋" w:hAnsi="宋体" w:hint="eastAsia"/>
          <w:sz w:val="28"/>
          <w:szCs w:val="24"/>
        </w:rPr>
        <w:t>约</w:t>
      </w:r>
      <w:r w:rsidRPr="00D108CD">
        <w:rPr>
          <w:rFonts w:ascii="宋体" w:eastAsia="仿宋" w:hAnsi="宋体"/>
          <w:sz w:val="28"/>
          <w:szCs w:val="24"/>
        </w:rPr>
        <w:t>106</w:t>
      </w:r>
      <w:r w:rsidRPr="00D108CD">
        <w:rPr>
          <w:rFonts w:ascii="宋体" w:eastAsia="仿宋" w:hAnsi="宋体"/>
          <w:sz w:val="28"/>
          <w:szCs w:val="24"/>
        </w:rPr>
        <w:t>万元，合计</w:t>
      </w:r>
      <w:r w:rsidR="00D108CD">
        <w:rPr>
          <w:rFonts w:ascii="宋体" w:eastAsia="仿宋" w:hAnsi="宋体" w:hint="eastAsia"/>
          <w:sz w:val="28"/>
          <w:szCs w:val="24"/>
        </w:rPr>
        <w:t>约</w:t>
      </w:r>
      <w:r w:rsidRPr="00D108CD">
        <w:rPr>
          <w:rFonts w:ascii="宋体" w:eastAsia="仿宋" w:hAnsi="宋体"/>
          <w:sz w:val="28"/>
          <w:szCs w:val="24"/>
        </w:rPr>
        <w:t>610</w:t>
      </w:r>
      <w:r w:rsidRPr="00D108CD">
        <w:rPr>
          <w:rFonts w:ascii="宋体" w:eastAsia="仿宋" w:hAnsi="宋体"/>
          <w:sz w:val="28"/>
          <w:szCs w:val="24"/>
        </w:rPr>
        <w:t>万元；</w:t>
      </w:r>
    </w:p>
    <w:p w:rsidR="006D5047" w:rsidRPr="00D108CD" w:rsidRDefault="006D5047" w:rsidP="00D108CD">
      <w:pPr>
        <w:spacing w:line="440" w:lineRule="exact"/>
        <w:ind w:leftChars="270" w:left="567"/>
        <w:rPr>
          <w:rFonts w:ascii="宋体" w:eastAsia="仿宋" w:hAnsi="宋体"/>
          <w:sz w:val="28"/>
          <w:szCs w:val="24"/>
        </w:rPr>
      </w:pPr>
      <w:r w:rsidRPr="00D108CD">
        <w:rPr>
          <w:rFonts w:ascii="宋体" w:eastAsia="仿宋" w:hAnsi="宋体"/>
          <w:sz w:val="28"/>
          <w:szCs w:val="24"/>
        </w:rPr>
        <w:t>2024</w:t>
      </w:r>
      <w:r w:rsidRPr="00D108CD">
        <w:rPr>
          <w:rFonts w:ascii="宋体" w:eastAsia="仿宋" w:hAnsi="宋体"/>
          <w:sz w:val="28"/>
          <w:szCs w:val="24"/>
        </w:rPr>
        <w:t>年：建安工程费</w:t>
      </w:r>
      <w:r w:rsidR="00D108CD">
        <w:rPr>
          <w:rFonts w:ascii="宋体" w:eastAsia="仿宋" w:hAnsi="宋体" w:hint="eastAsia"/>
          <w:sz w:val="28"/>
          <w:szCs w:val="24"/>
        </w:rPr>
        <w:t>约</w:t>
      </w:r>
      <w:r w:rsidRPr="00D108CD">
        <w:rPr>
          <w:rFonts w:ascii="宋体" w:eastAsia="仿宋" w:hAnsi="宋体"/>
          <w:sz w:val="28"/>
          <w:szCs w:val="24"/>
        </w:rPr>
        <w:t>717</w:t>
      </w:r>
      <w:r w:rsidRPr="00D108CD">
        <w:rPr>
          <w:rFonts w:ascii="宋体" w:eastAsia="仿宋" w:hAnsi="宋体"/>
          <w:sz w:val="28"/>
          <w:szCs w:val="24"/>
        </w:rPr>
        <w:t>万元，其他费用</w:t>
      </w:r>
      <w:r w:rsidR="00D108CD">
        <w:rPr>
          <w:rFonts w:ascii="宋体" w:eastAsia="仿宋" w:hAnsi="宋体" w:hint="eastAsia"/>
          <w:sz w:val="28"/>
          <w:szCs w:val="24"/>
        </w:rPr>
        <w:t>约</w:t>
      </w:r>
      <w:r w:rsidRPr="00D108CD">
        <w:rPr>
          <w:rFonts w:ascii="宋体" w:eastAsia="仿宋" w:hAnsi="宋体"/>
          <w:sz w:val="28"/>
          <w:szCs w:val="24"/>
        </w:rPr>
        <w:t>39</w:t>
      </w:r>
      <w:r w:rsidRPr="00D108CD">
        <w:rPr>
          <w:rFonts w:ascii="宋体" w:eastAsia="仿宋" w:hAnsi="宋体"/>
          <w:sz w:val="28"/>
          <w:szCs w:val="24"/>
        </w:rPr>
        <w:t>万元，合计</w:t>
      </w:r>
      <w:r w:rsidR="00D108CD">
        <w:rPr>
          <w:rFonts w:ascii="宋体" w:eastAsia="仿宋" w:hAnsi="宋体" w:hint="eastAsia"/>
          <w:sz w:val="28"/>
          <w:szCs w:val="24"/>
        </w:rPr>
        <w:t>约</w:t>
      </w:r>
      <w:r w:rsidRPr="00D108CD">
        <w:rPr>
          <w:rFonts w:ascii="宋体" w:eastAsia="仿宋" w:hAnsi="宋体"/>
          <w:sz w:val="28"/>
          <w:szCs w:val="24"/>
        </w:rPr>
        <w:t>756</w:t>
      </w:r>
      <w:r w:rsidRPr="00D108CD">
        <w:rPr>
          <w:rFonts w:ascii="宋体" w:eastAsia="仿宋" w:hAnsi="宋体"/>
          <w:sz w:val="28"/>
          <w:szCs w:val="24"/>
        </w:rPr>
        <w:t>万元；</w:t>
      </w:r>
    </w:p>
    <w:p w:rsidR="006D5047" w:rsidRPr="00D108CD" w:rsidRDefault="006D5047" w:rsidP="00D108CD">
      <w:pPr>
        <w:spacing w:line="440" w:lineRule="exact"/>
        <w:ind w:leftChars="270" w:left="567"/>
        <w:rPr>
          <w:rFonts w:ascii="宋体" w:eastAsia="仿宋" w:hAnsi="宋体"/>
          <w:sz w:val="28"/>
          <w:szCs w:val="24"/>
        </w:rPr>
      </w:pPr>
      <w:r w:rsidRPr="00D108CD">
        <w:rPr>
          <w:rFonts w:ascii="宋体" w:eastAsia="仿宋" w:hAnsi="宋体"/>
          <w:sz w:val="28"/>
          <w:szCs w:val="24"/>
        </w:rPr>
        <w:t>2025</w:t>
      </w:r>
      <w:r w:rsidRPr="00D108CD">
        <w:rPr>
          <w:rFonts w:ascii="宋体" w:eastAsia="仿宋" w:hAnsi="宋体"/>
          <w:sz w:val="28"/>
          <w:szCs w:val="24"/>
        </w:rPr>
        <w:t>年：建安工程费</w:t>
      </w:r>
      <w:r w:rsidR="00D108CD">
        <w:rPr>
          <w:rFonts w:ascii="宋体" w:eastAsia="仿宋" w:hAnsi="宋体" w:hint="eastAsia"/>
          <w:sz w:val="28"/>
          <w:szCs w:val="24"/>
        </w:rPr>
        <w:t>约</w:t>
      </w:r>
      <w:r w:rsidRPr="00D108CD">
        <w:rPr>
          <w:rFonts w:ascii="宋体" w:eastAsia="仿宋" w:hAnsi="宋体"/>
          <w:sz w:val="28"/>
          <w:szCs w:val="24"/>
        </w:rPr>
        <w:t>176</w:t>
      </w:r>
      <w:r w:rsidRPr="00D108CD">
        <w:rPr>
          <w:rFonts w:ascii="宋体" w:eastAsia="仿宋" w:hAnsi="宋体"/>
          <w:sz w:val="28"/>
          <w:szCs w:val="24"/>
        </w:rPr>
        <w:t>万元，其他费用</w:t>
      </w:r>
      <w:r w:rsidR="00D108CD">
        <w:rPr>
          <w:rFonts w:ascii="宋体" w:eastAsia="仿宋" w:hAnsi="宋体" w:hint="eastAsia"/>
          <w:sz w:val="28"/>
          <w:szCs w:val="24"/>
        </w:rPr>
        <w:t>约</w:t>
      </w:r>
      <w:r w:rsidRPr="00D108CD">
        <w:rPr>
          <w:rFonts w:ascii="宋体" w:eastAsia="仿宋" w:hAnsi="宋体"/>
          <w:sz w:val="28"/>
          <w:szCs w:val="24"/>
        </w:rPr>
        <w:t>36</w:t>
      </w:r>
      <w:r w:rsidRPr="00D108CD">
        <w:rPr>
          <w:rFonts w:ascii="宋体" w:eastAsia="仿宋" w:hAnsi="宋体"/>
          <w:sz w:val="28"/>
          <w:szCs w:val="24"/>
        </w:rPr>
        <w:t>万元，合计</w:t>
      </w:r>
      <w:r w:rsidR="00D108CD">
        <w:rPr>
          <w:rFonts w:ascii="宋体" w:eastAsia="仿宋" w:hAnsi="宋体" w:hint="eastAsia"/>
          <w:sz w:val="28"/>
          <w:szCs w:val="24"/>
        </w:rPr>
        <w:t>约</w:t>
      </w:r>
      <w:r w:rsidRPr="00D108CD">
        <w:rPr>
          <w:rFonts w:ascii="宋体" w:eastAsia="仿宋" w:hAnsi="宋体"/>
          <w:sz w:val="28"/>
          <w:szCs w:val="24"/>
        </w:rPr>
        <w:t>212</w:t>
      </w:r>
      <w:r w:rsidRPr="00D108CD">
        <w:rPr>
          <w:rFonts w:ascii="宋体" w:eastAsia="仿宋" w:hAnsi="宋体"/>
          <w:sz w:val="28"/>
          <w:szCs w:val="24"/>
        </w:rPr>
        <w:t>万元；</w:t>
      </w:r>
    </w:p>
    <w:p w:rsidR="006D5047" w:rsidRPr="00D108CD" w:rsidRDefault="006D5047" w:rsidP="006D5047">
      <w:pPr>
        <w:spacing w:line="440" w:lineRule="exact"/>
        <w:ind w:firstLineChars="200" w:firstLine="560"/>
        <w:rPr>
          <w:rFonts w:ascii="宋体" w:eastAsia="仿宋" w:hAnsi="宋体"/>
          <w:sz w:val="28"/>
          <w:szCs w:val="24"/>
        </w:rPr>
      </w:pPr>
      <w:r w:rsidRPr="00D108CD">
        <w:rPr>
          <w:rFonts w:ascii="宋体" w:eastAsia="仿宋" w:hAnsi="宋体"/>
          <w:sz w:val="28"/>
          <w:szCs w:val="24"/>
        </w:rPr>
        <w:t>累计支出：</w:t>
      </w:r>
      <w:r w:rsidR="00D108CD">
        <w:rPr>
          <w:rFonts w:ascii="宋体" w:eastAsia="仿宋" w:hAnsi="宋体" w:hint="eastAsia"/>
          <w:sz w:val="28"/>
          <w:szCs w:val="24"/>
        </w:rPr>
        <w:t>约</w:t>
      </w:r>
      <w:r w:rsidRPr="00D108CD">
        <w:rPr>
          <w:rFonts w:ascii="宋体" w:eastAsia="仿宋" w:hAnsi="宋体"/>
          <w:sz w:val="28"/>
          <w:szCs w:val="24"/>
        </w:rPr>
        <w:t>1578</w:t>
      </w:r>
      <w:r w:rsidRPr="00D108CD">
        <w:rPr>
          <w:rFonts w:ascii="宋体" w:eastAsia="仿宋" w:hAnsi="宋体"/>
          <w:sz w:val="28"/>
          <w:szCs w:val="24"/>
        </w:rPr>
        <w:t>万元，较预算节约</w:t>
      </w:r>
      <w:r w:rsidRPr="00D108CD">
        <w:rPr>
          <w:rFonts w:ascii="宋体" w:eastAsia="仿宋" w:hAnsi="宋体"/>
          <w:sz w:val="28"/>
          <w:szCs w:val="24"/>
        </w:rPr>
        <w:t>137</w:t>
      </w:r>
      <w:r w:rsidRPr="00D108CD">
        <w:rPr>
          <w:rFonts w:ascii="宋体" w:eastAsia="仿宋" w:hAnsi="宋体"/>
          <w:sz w:val="28"/>
          <w:szCs w:val="24"/>
        </w:rPr>
        <w:t>万元。</w:t>
      </w:r>
    </w:p>
    <w:p w:rsidR="0092695D" w:rsidRPr="00D108CD" w:rsidRDefault="0092695D" w:rsidP="00AB44C5">
      <w:pPr>
        <w:spacing w:line="440" w:lineRule="exact"/>
        <w:ind w:firstLineChars="200" w:firstLine="562"/>
        <w:rPr>
          <w:rFonts w:ascii="宋体" w:eastAsia="仿宋" w:hAnsi="宋体"/>
          <w:b/>
          <w:bCs/>
          <w:sz w:val="28"/>
          <w:szCs w:val="24"/>
        </w:rPr>
      </w:pPr>
      <w:r w:rsidRPr="00D108CD">
        <w:rPr>
          <w:rFonts w:ascii="宋体" w:eastAsia="仿宋" w:hAnsi="宋体" w:hint="eastAsia"/>
          <w:b/>
          <w:bCs/>
          <w:sz w:val="28"/>
          <w:szCs w:val="24"/>
        </w:rPr>
        <w:t>（四）项目资金管理情况</w:t>
      </w:r>
    </w:p>
    <w:p w:rsidR="0092695D" w:rsidRPr="00D108CD" w:rsidRDefault="0092695D" w:rsidP="00AB44C5">
      <w:pPr>
        <w:pStyle w:val="a3"/>
        <w:numPr>
          <w:ilvl w:val="0"/>
          <w:numId w:val="20"/>
        </w:numPr>
        <w:spacing w:line="440" w:lineRule="exact"/>
        <w:ind w:firstLineChars="0"/>
        <w:rPr>
          <w:rFonts w:ascii="宋体" w:eastAsia="仿宋" w:hAnsi="宋体"/>
          <w:sz w:val="28"/>
          <w:szCs w:val="24"/>
        </w:rPr>
      </w:pPr>
      <w:r w:rsidRPr="00D108CD">
        <w:rPr>
          <w:rFonts w:ascii="宋体" w:eastAsia="仿宋" w:hAnsi="宋体" w:hint="eastAsia"/>
          <w:sz w:val="28"/>
          <w:szCs w:val="24"/>
        </w:rPr>
        <w:t>制度建设：成立项目管理小组（书记、校长牵头），聘请代管、监理及造价单位</w:t>
      </w:r>
      <w:r w:rsidR="00332F47" w:rsidRPr="00D108CD">
        <w:rPr>
          <w:rFonts w:ascii="宋体" w:eastAsia="仿宋" w:hAnsi="宋体" w:hint="eastAsia"/>
          <w:sz w:val="28"/>
          <w:szCs w:val="24"/>
        </w:rPr>
        <w:t>全过程</w:t>
      </w:r>
      <w:r w:rsidRPr="00D108CD">
        <w:rPr>
          <w:rFonts w:ascii="宋体" w:eastAsia="仿宋" w:hAnsi="宋体" w:hint="eastAsia"/>
          <w:sz w:val="28"/>
          <w:szCs w:val="24"/>
        </w:rPr>
        <w:t>驻场监督；</w:t>
      </w:r>
    </w:p>
    <w:p w:rsidR="0092695D" w:rsidRPr="00D108CD" w:rsidRDefault="0092695D" w:rsidP="00AB44C5">
      <w:pPr>
        <w:pStyle w:val="a3"/>
        <w:numPr>
          <w:ilvl w:val="0"/>
          <w:numId w:val="20"/>
        </w:numPr>
        <w:spacing w:line="440" w:lineRule="exact"/>
        <w:ind w:firstLineChars="0"/>
        <w:rPr>
          <w:rFonts w:ascii="宋体" w:eastAsia="仿宋" w:hAnsi="宋体"/>
          <w:sz w:val="28"/>
          <w:szCs w:val="24"/>
        </w:rPr>
      </w:pPr>
      <w:r w:rsidRPr="00D108CD">
        <w:rPr>
          <w:rFonts w:ascii="宋体" w:eastAsia="仿宋" w:hAnsi="宋体" w:hint="eastAsia"/>
          <w:sz w:val="28"/>
          <w:szCs w:val="24"/>
        </w:rPr>
        <w:t>日常监督：每月召开</w:t>
      </w:r>
      <w:r w:rsidRPr="00D108CD">
        <w:rPr>
          <w:rFonts w:ascii="宋体" w:eastAsia="仿宋" w:hAnsi="宋体"/>
          <w:sz w:val="28"/>
          <w:szCs w:val="24"/>
        </w:rPr>
        <w:t>2</w:t>
      </w:r>
      <w:r w:rsidRPr="00D108CD">
        <w:rPr>
          <w:rFonts w:ascii="宋体" w:eastAsia="仿宋" w:hAnsi="宋体"/>
          <w:sz w:val="28"/>
          <w:szCs w:val="24"/>
        </w:rPr>
        <w:t>次监理例会，指派李名云副科长为现</w:t>
      </w:r>
      <w:r w:rsidRPr="00D108CD">
        <w:rPr>
          <w:rFonts w:ascii="宋体" w:eastAsia="仿宋" w:hAnsi="宋体"/>
          <w:sz w:val="28"/>
          <w:szCs w:val="24"/>
        </w:rPr>
        <w:lastRenderedPageBreak/>
        <w:t>场协调人，发现</w:t>
      </w:r>
      <w:r w:rsidR="00726C85" w:rsidRPr="00D108CD">
        <w:rPr>
          <w:rFonts w:ascii="宋体" w:eastAsia="仿宋" w:hAnsi="宋体" w:hint="eastAsia"/>
          <w:sz w:val="28"/>
          <w:szCs w:val="24"/>
        </w:rPr>
        <w:t>工程</w:t>
      </w:r>
      <w:r w:rsidRPr="00D108CD">
        <w:rPr>
          <w:rFonts w:ascii="宋体" w:eastAsia="仿宋" w:hAnsi="宋体"/>
          <w:sz w:val="28"/>
          <w:szCs w:val="24"/>
        </w:rPr>
        <w:t>质量问题后及时整改。</w:t>
      </w:r>
    </w:p>
    <w:p w:rsidR="0092695D" w:rsidRPr="00D108CD" w:rsidRDefault="0092695D" w:rsidP="00577A50">
      <w:pPr>
        <w:spacing w:beforeLines="50" w:afterLines="50" w:line="440" w:lineRule="exact"/>
        <w:ind w:firstLineChars="200" w:firstLine="562"/>
        <w:rPr>
          <w:rFonts w:ascii="宋体" w:eastAsia="仿宋" w:hAnsi="宋体"/>
          <w:b/>
          <w:bCs/>
          <w:sz w:val="28"/>
          <w:szCs w:val="24"/>
        </w:rPr>
      </w:pPr>
      <w:r w:rsidRPr="00D108CD">
        <w:rPr>
          <w:rFonts w:ascii="宋体" w:eastAsia="仿宋" w:hAnsi="宋体" w:hint="eastAsia"/>
          <w:b/>
          <w:bCs/>
          <w:sz w:val="28"/>
          <w:szCs w:val="24"/>
        </w:rPr>
        <w:t>三、项目组织实施情况</w:t>
      </w:r>
    </w:p>
    <w:p w:rsidR="0092695D" w:rsidRPr="00D108CD" w:rsidRDefault="0092695D" w:rsidP="00AB44C5">
      <w:pPr>
        <w:spacing w:line="440" w:lineRule="exact"/>
        <w:ind w:firstLineChars="200" w:firstLine="562"/>
        <w:rPr>
          <w:rFonts w:ascii="宋体" w:eastAsia="仿宋" w:hAnsi="宋体"/>
          <w:b/>
          <w:bCs/>
          <w:sz w:val="28"/>
          <w:szCs w:val="24"/>
        </w:rPr>
      </w:pPr>
      <w:r w:rsidRPr="00D108CD">
        <w:rPr>
          <w:rFonts w:ascii="宋体" w:eastAsia="仿宋" w:hAnsi="宋体" w:hint="eastAsia"/>
          <w:b/>
          <w:bCs/>
          <w:sz w:val="28"/>
          <w:szCs w:val="24"/>
        </w:rPr>
        <w:t>（一）项目组织情况</w:t>
      </w:r>
    </w:p>
    <w:p w:rsidR="0092695D" w:rsidRPr="00D108CD" w:rsidRDefault="0092695D" w:rsidP="00AB44C5">
      <w:pPr>
        <w:spacing w:line="440" w:lineRule="exact"/>
        <w:ind w:firstLineChars="200" w:firstLine="560"/>
        <w:rPr>
          <w:rFonts w:ascii="宋体" w:eastAsia="仿宋" w:hAnsi="宋体"/>
          <w:sz w:val="28"/>
          <w:szCs w:val="24"/>
        </w:rPr>
      </w:pPr>
      <w:r w:rsidRPr="00D108CD">
        <w:rPr>
          <w:rFonts w:ascii="宋体" w:eastAsia="仿宋" w:hAnsi="宋体" w:hint="eastAsia"/>
          <w:sz w:val="28"/>
          <w:szCs w:val="24"/>
        </w:rPr>
        <w:t>我校由于生源日益增加及教学环境需要，现有建筑容量已不能满足教学需求，根据我校长远期发展目标进行了认真全面的研究后确定的。项目实施过程中严格按照规范程序准备充足的材料，逐项逐个环节向相关管理部门报审报批过关。再经过</w:t>
      </w:r>
      <w:r w:rsidR="00432600">
        <w:rPr>
          <w:rFonts w:ascii="宋体" w:eastAsia="仿宋" w:hAnsi="宋体" w:hint="eastAsia"/>
          <w:sz w:val="28"/>
          <w:szCs w:val="24"/>
        </w:rPr>
        <w:t>公开招标</w:t>
      </w:r>
      <w:r w:rsidRPr="00D108CD">
        <w:rPr>
          <w:rFonts w:ascii="宋体" w:eastAsia="仿宋" w:hAnsi="宋体" w:hint="eastAsia"/>
          <w:sz w:val="28"/>
          <w:szCs w:val="24"/>
        </w:rPr>
        <w:t>方式进行政府采购，每项实施步骤不存在漏报瞒报现象，程序完全合法合规。该项目按主管部门的要求</w:t>
      </w:r>
      <w:r w:rsidR="0072280C" w:rsidRPr="00D108CD">
        <w:rPr>
          <w:rFonts w:ascii="宋体" w:eastAsia="仿宋" w:hAnsi="宋体" w:hint="eastAsia"/>
          <w:sz w:val="28"/>
          <w:szCs w:val="24"/>
        </w:rPr>
        <w:t>建设，已</w:t>
      </w:r>
      <w:r w:rsidRPr="00D108CD">
        <w:rPr>
          <w:rFonts w:ascii="宋体" w:eastAsia="仿宋" w:hAnsi="宋体" w:hint="eastAsia"/>
          <w:sz w:val="28"/>
          <w:szCs w:val="24"/>
        </w:rPr>
        <w:t>完成投资计划</w:t>
      </w:r>
      <w:r w:rsidR="0072280C" w:rsidRPr="00D108CD">
        <w:rPr>
          <w:rFonts w:ascii="宋体" w:eastAsia="仿宋" w:hAnsi="宋体" w:hint="eastAsia"/>
          <w:sz w:val="28"/>
          <w:szCs w:val="24"/>
        </w:rPr>
        <w:t>，达到了整体目标。</w:t>
      </w:r>
    </w:p>
    <w:p w:rsidR="0092695D" w:rsidRPr="00D108CD" w:rsidRDefault="0092695D" w:rsidP="00AB44C5">
      <w:pPr>
        <w:spacing w:line="440" w:lineRule="exact"/>
        <w:ind w:firstLineChars="200" w:firstLine="562"/>
        <w:rPr>
          <w:rFonts w:ascii="宋体" w:eastAsia="仿宋" w:hAnsi="宋体"/>
          <w:b/>
          <w:bCs/>
          <w:sz w:val="28"/>
          <w:szCs w:val="24"/>
        </w:rPr>
      </w:pPr>
      <w:r w:rsidRPr="00D108CD">
        <w:rPr>
          <w:rFonts w:ascii="宋体" w:eastAsia="仿宋" w:hAnsi="宋体" w:hint="eastAsia"/>
          <w:b/>
          <w:bCs/>
          <w:sz w:val="28"/>
          <w:szCs w:val="24"/>
        </w:rPr>
        <w:t>（二）项目管理情况</w:t>
      </w:r>
    </w:p>
    <w:p w:rsidR="0092695D" w:rsidRPr="00D108CD" w:rsidRDefault="0092695D" w:rsidP="00AB44C5">
      <w:pPr>
        <w:spacing w:line="440" w:lineRule="exact"/>
        <w:ind w:firstLineChars="200" w:firstLine="560"/>
        <w:rPr>
          <w:rFonts w:ascii="宋体" w:eastAsia="仿宋" w:hAnsi="宋体"/>
          <w:sz w:val="28"/>
          <w:szCs w:val="24"/>
        </w:rPr>
      </w:pPr>
      <w:r w:rsidRPr="00D108CD">
        <w:rPr>
          <w:rFonts w:ascii="宋体" w:eastAsia="仿宋" w:hAnsi="宋体" w:hint="eastAsia"/>
          <w:sz w:val="28"/>
          <w:szCs w:val="24"/>
        </w:rPr>
        <w:t>为了加强项目建设管理，保质保量进行开工建设，学校采取了一系列措施：①成立项目管理小组，由书记、校长担任项目负责人，指定校办公室、工会、总务科负责人担任小组成员开展项目施工监督管理。②聘请专业代管、监理、全过程造价单位专驻现场进行技术、质量、安全等监督管理。③指派李名云副科长为现场日常检查、协调、报告联系人。④每月定期召开</w:t>
      </w:r>
      <w:r w:rsidRPr="00D108CD">
        <w:rPr>
          <w:rFonts w:ascii="宋体" w:eastAsia="仿宋" w:hAnsi="宋体"/>
          <w:sz w:val="28"/>
          <w:szCs w:val="24"/>
        </w:rPr>
        <w:t>2</w:t>
      </w:r>
      <w:r w:rsidRPr="00D108CD">
        <w:rPr>
          <w:rFonts w:ascii="宋体" w:eastAsia="仿宋" w:hAnsi="宋体"/>
          <w:sz w:val="28"/>
          <w:szCs w:val="24"/>
        </w:rPr>
        <w:t>次监理例会，解决施工过程中的设计、质量、安全等方面问题。由于项目管理措施有力，管理人员到位，施工建设过程中及时发现设备采购进场不符合设计指标，存在质量问题，立即组织项目相关人员对设备做市场</w:t>
      </w:r>
      <w:r w:rsidRPr="00D108CD">
        <w:rPr>
          <w:rFonts w:ascii="宋体" w:eastAsia="仿宋" w:hAnsi="宋体" w:hint="eastAsia"/>
          <w:sz w:val="28"/>
          <w:szCs w:val="24"/>
        </w:rPr>
        <w:t>调研，讨论决定变更采购质量保证的产品，在此过程中，影响了项目施工进度，延误计划工期。</w:t>
      </w:r>
    </w:p>
    <w:p w:rsidR="0092695D" w:rsidRPr="00D108CD" w:rsidRDefault="0092695D" w:rsidP="00577A50">
      <w:pPr>
        <w:spacing w:beforeLines="50" w:afterLines="50" w:line="440" w:lineRule="exact"/>
        <w:ind w:firstLineChars="200" w:firstLine="562"/>
        <w:rPr>
          <w:rFonts w:ascii="宋体" w:eastAsia="仿宋" w:hAnsi="宋体"/>
          <w:b/>
          <w:bCs/>
          <w:sz w:val="28"/>
          <w:szCs w:val="24"/>
        </w:rPr>
      </w:pPr>
      <w:r w:rsidRPr="00D108CD">
        <w:rPr>
          <w:rFonts w:ascii="宋体" w:eastAsia="仿宋" w:hAnsi="宋体" w:hint="eastAsia"/>
          <w:b/>
          <w:bCs/>
          <w:sz w:val="28"/>
          <w:szCs w:val="24"/>
        </w:rPr>
        <w:t>四、项目绩效情况</w:t>
      </w:r>
    </w:p>
    <w:p w:rsidR="0092695D" w:rsidRPr="00D108CD" w:rsidRDefault="0092695D" w:rsidP="00AB44C5">
      <w:pPr>
        <w:spacing w:line="440" w:lineRule="exact"/>
        <w:ind w:firstLineChars="200" w:firstLine="562"/>
        <w:rPr>
          <w:rFonts w:ascii="宋体" w:eastAsia="仿宋" w:hAnsi="宋体"/>
          <w:b/>
          <w:bCs/>
          <w:sz w:val="28"/>
          <w:szCs w:val="24"/>
        </w:rPr>
      </w:pPr>
      <w:r w:rsidRPr="00D108CD">
        <w:rPr>
          <w:rFonts w:ascii="宋体" w:eastAsia="仿宋" w:hAnsi="宋体" w:hint="eastAsia"/>
          <w:b/>
          <w:bCs/>
          <w:sz w:val="28"/>
          <w:szCs w:val="24"/>
        </w:rPr>
        <w:t>（一）项目绩效目标完成情况</w:t>
      </w:r>
    </w:p>
    <w:p w:rsidR="0092695D" w:rsidRPr="00D108CD" w:rsidRDefault="0092695D" w:rsidP="00AB44C5">
      <w:pPr>
        <w:spacing w:line="440" w:lineRule="exact"/>
        <w:ind w:firstLineChars="200" w:firstLine="560"/>
        <w:rPr>
          <w:rFonts w:ascii="宋体" w:eastAsia="仿宋" w:hAnsi="宋体"/>
          <w:sz w:val="28"/>
          <w:szCs w:val="24"/>
        </w:rPr>
      </w:pPr>
      <w:r w:rsidRPr="00D108CD">
        <w:rPr>
          <w:rFonts w:ascii="宋体" w:eastAsia="仿宋" w:hAnsi="宋体"/>
          <w:sz w:val="28"/>
          <w:szCs w:val="24"/>
        </w:rPr>
        <w:t>1.</w:t>
      </w:r>
      <w:r w:rsidRPr="00D108CD">
        <w:rPr>
          <w:rFonts w:ascii="宋体" w:eastAsia="仿宋" w:hAnsi="宋体"/>
          <w:sz w:val="28"/>
          <w:szCs w:val="24"/>
        </w:rPr>
        <w:t>项目的经济性</w:t>
      </w:r>
    </w:p>
    <w:p w:rsidR="0092695D" w:rsidRPr="00D108CD" w:rsidRDefault="0092695D" w:rsidP="00AB44C5">
      <w:pPr>
        <w:spacing w:line="440" w:lineRule="exact"/>
        <w:ind w:firstLineChars="200" w:firstLine="560"/>
        <w:rPr>
          <w:rFonts w:ascii="宋体" w:eastAsia="仿宋" w:hAnsi="宋体"/>
          <w:sz w:val="28"/>
          <w:szCs w:val="24"/>
        </w:rPr>
      </w:pPr>
      <w:r w:rsidRPr="00D108CD">
        <w:rPr>
          <w:rFonts w:ascii="宋体" w:eastAsia="仿宋" w:hAnsi="宋体" w:hint="eastAsia"/>
          <w:sz w:val="28"/>
          <w:szCs w:val="24"/>
        </w:rPr>
        <w:t>为了保证工程项目的顺利开展，我校对项目资金的使用进行专业认证，制定方案，保证项目资金全部按时足额到位。对项目资金的开支使用我校按照财务相关规定严格管理，专款专用</w:t>
      </w:r>
      <w:r w:rsidRPr="00D108CD">
        <w:rPr>
          <w:rFonts w:ascii="宋体" w:eastAsia="仿宋" w:hAnsi="宋体"/>
          <w:sz w:val="28"/>
          <w:szCs w:val="24"/>
        </w:rPr>
        <w:t>，项目建设总费用</w:t>
      </w:r>
      <w:r w:rsidR="00CF7F6F" w:rsidRPr="00D108CD">
        <w:rPr>
          <w:rFonts w:ascii="宋体" w:eastAsia="仿宋" w:hAnsi="宋体" w:hint="eastAsia"/>
          <w:sz w:val="28"/>
          <w:szCs w:val="24"/>
        </w:rPr>
        <w:t>约</w:t>
      </w:r>
      <w:r w:rsidRPr="00D108CD">
        <w:rPr>
          <w:rFonts w:ascii="宋体" w:eastAsia="仿宋" w:hAnsi="宋体"/>
          <w:sz w:val="28"/>
          <w:szCs w:val="24"/>
        </w:rPr>
        <w:t>为</w:t>
      </w:r>
      <w:r w:rsidRPr="00D108CD">
        <w:rPr>
          <w:rFonts w:ascii="宋体" w:eastAsia="仿宋" w:hAnsi="宋体"/>
          <w:sz w:val="28"/>
          <w:szCs w:val="24"/>
        </w:rPr>
        <w:t>15</w:t>
      </w:r>
      <w:r w:rsidR="00CF7F6F" w:rsidRPr="00D108CD">
        <w:rPr>
          <w:rFonts w:ascii="宋体" w:eastAsia="仿宋" w:hAnsi="宋体"/>
          <w:sz w:val="28"/>
          <w:szCs w:val="24"/>
        </w:rPr>
        <w:t>78</w:t>
      </w:r>
      <w:r w:rsidRPr="00D108CD">
        <w:rPr>
          <w:rFonts w:ascii="宋体" w:eastAsia="仿宋" w:hAnsi="宋体"/>
          <w:sz w:val="28"/>
          <w:szCs w:val="24"/>
        </w:rPr>
        <w:t>万</w:t>
      </w:r>
      <w:r w:rsidRPr="00D108CD">
        <w:rPr>
          <w:rFonts w:ascii="宋体" w:eastAsia="仿宋" w:hAnsi="宋体" w:hint="eastAsia"/>
          <w:sz w:val="28"/>
          <w:szCs w:val="24"/>
        </w:rPr>
        <w:t>元，与计划</w:t>
      </w:r>
      <w:r w:rsidR="005D7DCE" w:rsidRPr="00D108CD">
        <w:rPr>
          <w:rFonts w:ascii="宋体" w:eastAsia="仿宋" w:hAnsi="宋体" w:hint="eastAsia"/>
          <w:sz w:val="28"/>
          <w:szCs w:val="24"/>
        </w:rPr>
        <w:t>投资</w:t>
      </w:r>
      <w:r w:rsidRPr="00D108CD">
        <w:rPr>
          <w:rFonts w:ascii="宋体" w:eastAsia="仿宋" w:hAnsi="宋体" w:hint="eastAsia"/>
          <w:sz w:val="28"/>
          <w:szCs w:val="24"/>
        </w:rPr>
        <w:t>（</w:t>
      </w:r>
      <w:r w:rsidRPr="00D108CD">
        <w:rPr>
          <w:rFonts w:ascii="宋体" w:eastAsia="仿宋" w:hAnsi="宋体"/>
          <w:sz w:val="28"/>
          <w:szCs w:val="24"/>
        </w:rPr>
        <w:t>1715</w:t>
      </w:r>
      <w:r w:rsidRPr="00D108CD">
        <w:rPr>
          <w:rFonts w:ascii="宋体" w:eastAsia="仿宋" w:hAnsi="宋体"/>
          <w:sz w:val="28"/>
          <w:szCs w:val="24"/>
        </w:rPr>
        <w:t>万元）相比，</w:t>
      </w:r>
      <w:r w:rsidR="005D7DCE" w:rsidRPr="00D108CD">
        <w:rPr>
          <w:rFonts w:ascii="宋体" w:eastAsia="仿宋" w:hAnsi="宋体" w:hint="eastAsia"/>
          <w:sz w:val="28"/>
          <w:szCs w:val="24"/>
        </w:rPr>
        <w:t>为国家财政</w:t>
      </w:r>
      <w:r w:rsidRPr="00D108CD">
        <w:rPr>
          <w:rFonts w:ascii="宋体" w:eastAsia="仿宋" w:hAnsi="宋体"/>
          <w:sz w:val="28"/>
          <w:szCs w:val="24"/>
        </w:rPr>
        <w:t>节</w:t>
      </w:r>
      <w:r w:rsidR="005D7DCE" w:rsidRPr="00D108CD">
        <w:rPr>
          <w:rFonts w:ascii="宋体" w:eastAsia="仿宋" w:hAnsi="宋体" w:hint="eastAsia"/>
          <w:sz w:val="28"/>
          <w:szCs w:val="24"/>
        </w:rPr>
        <w:t>约</w:t>
      </w:r>
      <w:r w:rsidRPr="00D108CD">
        <w:rPr>
          <w:rFonts w:ascii="宋体" w:eastAsia="仿宋" w:hAnsi="宋体"/>
          <w:sz w:val="28"/>
          <w:szCs w:val="24"/>
        </w:rPr>
        <w:t>了资金</w:t>
      </w:r>
      <w:r w:rsidR="005D7DCE" w:rsidRPr="00D108CD">
        <w:rPr>
          <w:rFonts w:ascii="宋体" w:eastAsia="仿宋" w:hAnsi="宋体" w:hint="eastAsia"/>
          <w:sz w:val="28"/>
          <w:szCs w:val="24"/>
        </w:rPr>
        <w:t>约</w:t>
      </w:r>
      <w:r w:rsidRPr="00D108CD">
        <w:rPr>
          <w:rFonts w:ascii="宋体" w:eastAsia="仿宋" w:hAnsi="宋体"/>
          <w:sz w:val="28"/>
          <w:szCs w:val="24"/>
        </w:rPr>
        <w:t>1</w:t>
      </w:r>
      <w:r w:rsidR="00CF7F6F" w:rsidRPr="00D108CD">
        <w:rPr>
          <w:rFonts w:ascii="宋体" w:eastAsia="仿宋" w:hAnsi="宋体"/>
          <w:sz w:val="28"/>
          <w:szCs w:val="24"/>
        </w:rPr>
        <w:t>37</w:t>
      </w:r>
      <w:r w:rsidRPr="00D108CD">
        <w:rPr>
          <w:rFonts w:ascii="宋体" w:eastAsia="仿宋" w:hAnsi="宋体"/>
          <w:sz w:val="28"/>
          <w:szCs w:val="24"/>
        </w:rPr>
        <w:t>万元，</w:t>
      </w:r>
      <w:r w:rsidR="006D5047" w:rsidRPr="00D108CD">
        <w:rPr>
          <w:rFonts w:ascii="宋体" w:eastAsia="仿宋" w:hAnsi="宋体"/>
          <w:sz w:val="28"/>
          <w:szCs w:val="24"/>
        </w:rPr>
        <w:t>资金使用高效合规</w:t>
      </w:r>
      <w:r w:rsidR="006D5047" w:rsidRPr="00D108CD">
        <w:rPr>
          <w:rFonts w:ascii="宋体" w:eastAsia="仿宋" w:hAnsi="宋体" w:hint="eastAsia"/>
          <w:sz w:val="28"/>
          <w:szCs w:val="24"/>
        </w:rPr>
        <w:t>，</w:t>
      </w:r>
      <w:r w:rsidRPr="00D108CD">
        <w:rPr>
          <w:rFonts w:ascii="宋体" w:eastAsia="仿宋" w:hAnsi="宋体"/>
          <w:sz w:val="28"/>
          <w:szCs w:val="24"/>
        </w:rPr>
        <w:t>在预算范围内，体现了本项目建设的经济性。</w:t>
      </w:r>
    </w:p>
    <w:p w:rsidR="0092695D" w:rsidRPr="00D108CD" w:rsidRDefault="0092695D" w:rsidP="00AB44C5">
      <w:pPr>
        <w:spacing w:line="440" w:lineRule="exact"/>
        <w:ind w:firstLineChars="200" w:firstLine="560"/>
        <w:rPr>
          <w:rFonts w:ascii="宋体" w:eastAsia="仿宋" w:hAnsi="宋体"/>
          <w:sz w:val="28"/>
          <w:szCs w:val="24"/>
        </w:rPr>
      </w:pPr>
      <w:r w:rsidRPr="00D108CD">
        <w:rPr>
          <w:rFonts w:ascii="宋体" w:eastAsia="仿宋" w:hAnsi="宋体"/>
          <w:sz w:val="28"/>
          <w:szCs w:val="24"/>
        </w:rPr>
        <w:t>2.</w:t>
      </w:r>
      <w:r w:rsidRPr="00D108CD">
        <w:rPr>
          <w:rFonts w:ascii="宋体" w:eastAsia="仿宋" w:hAnsi="宋体"/>
          <w:sz w:val="28"/>
          <w:szCs w:val="24"/>
        </w:rPr>
        <w:t>项目的效率性</w:t>
      </w:r>
    </w:p>
    <w:p w:rsidR="0092695D" w:rsidRPr="00D108CD" w:rsidRDefault="0092695D" w:rsidP="00AB44C5">
      <w:pPr>
        <w:spacing w:line="440" w:lineRule="exact"/>
        <w:ind w:firstLineChars="200" w:firstLine="560"/>
        <w:rPr>
          <w:rFonts w:ascii="宋体" w:eastAsia="仿宋" w:hAnsi="宋体"/>
          <w:sz w:val="28"/>
          <w:szCs w:val="24"/>
        </w:rPr>
      </w:pPr>
      <w:r w:rsidRPr="00D108CD">
        <w:rPr>
          <w:rFonts w:ascii="宋体" w:eastAsia="仿宋" w:hAnsi="宋体" w:hint="eastAsia"/>
          <w:sz w:val="28"/>
          <w:szCs w:val="24"/>
        </w:rPr>
        <w:lastRenderedPageBreak/>
        <w:t>项目于</w:t>
      </w:r>
      <w:r w:rsidRPr="00D108CD">
        <w:rPr>
          <w:rFonts w:ascii="宋体" w:eastAsia="仿宋" w:hAnsi="宋体"/>
          <w:sz w:val="28"/>
          <w:szCs w:val="24"/>
        </w:rPr>
        <w:t>2023</w:t>
      </w:r>
      <w:r w:rsidRPr="00D108CD">
        <w:rPr>
          <w:rFonts w:ascii="宋体" w:eastAsia="仿宋" w:hAnsi="宋体"/>
          <w:sz w:val="28"/>
          <w:szCs w:val="24"/>
        </w:rPr>
        <w:t>年</w:t>
      </w:r>
      <w:r w:rsidR="00CF7F6F" w:rsidRPr="00D108CD">
        <w:rPr>
          <w:rFonts w:ascii="宋体" w:eastAsia="仿宋" w:hAnsi="宋体"/>
          <w:sz w:val="28"/>
          <w:szCs w:val="24"/>
        </w:rPr>
        <w:t>10</w:t>
      </w:r>
      <w:r w:rsidRPr="00D108CD">
        <w:rPr>
          <w:rFonts w:ascii="宋体" w:eastAsia="仿宋" w:hAnsi="宋体"/>
          <w:sz w:val="28"/>
          <w:szCs w:val="24"/>
        </w:rPr>
        <w:t>月开工至</w:t>
      </w:r>
      <w:r w:rsidRPr="00D108CD">
        <w:rPr>
          <w:rFonts w:ascii="宋体" w:eastAsia="仿宋" w:hAnsi="宋体"/>
          <w:sz w:val="28"/>
          <w:szCs w:val="24"/>
        </w:rPr>
        <w:t>2024</w:t>
      </w:r>
      <w:r w:rsidRPr="00D108CD">
        <w:rPr>
          <w:rFonts w:ascii="宋体" w:eastAsia="仿宋" w:hAnsi="宋体"/>
          <w:sz w:val="28"/>
          <w:szCs w:val="24"/>
        </w:rPr>
        <w:t>年</w:t>
      </w:r>
      <w:r w:rsidRPr="00D108CD">
        <w:rPr>
          <w:rFonts w:ascii="宋体" w:eastAsia="仿宋" w:hAnsi="宋体"/>
          <w:sz w:val="28"/>
          <w:szCs w:val="24"/>
        </w:rPr>
        <w:t>12</w:t>
      </w:r>
      <w:r w:rsidRPr="00D108CD">
        <w:rPr>
          <w:rFonts w:ascii="宋体" w:eastAsia="仿宋" w:hAnsi="宋体"/>
          <w:sz w:val="28"/>
          <w:szCs w:val="24"/>
        </w:rPr>
        <w:t>月底已完成总工程量的</w:t>
      </w:r>
      <w:r w:rsidRPr="00D108CD">
        <w:rPr>
          <w:rFonts w:ascii="宋体" w:eastAsia="仿宋" w:hAnsi="宋体"/>
          <w:sz w:val="28"/>
          <w:szCs w:val="24"/>
        </w:rPr>
        <w:t>100%</w:t>
      </w:r>
      <w:r w:rsidR="00CF7F6F" w:rsidRPr="00D108CD">
        <w:rPr>
          <w:rFonts w:ascii="宋体" w:eastAsia="仿宋" w:hAnsi="宋体" w:hint="eastAsia"/>
          <w:sz w:val="28"/>
          <w:szCs w:val="24"/>
        </w:rPr>
        <w:t>，</w:t>
      </w:r>
      <w:r w:rsidRPr="00D108CD">
        <w:rPr>
          <w:rFonts w:ascii="宋体" w:eastAsia="仿宋" w:hAnsi="宋体"/>
          <w:sz w:val="28"/>
          <w:szCs w:val="24"/>
        </w:rPr>
        <w:t>与总进度计划</w:t>
      </w:r>
      <w:r w:rsidR="005D7DCE" w:rsidRPr="00D108CD">
        <w:rPr>
          <w:rFonts w:ascii="宋体" w:eastAsia="仿宋" w:hAnsi="宋体" w:hint="eastAsia"/>
          <w:sz w:val="28"/>
          <w:szCs w:val="24"/>
        </w:rPr>
        <w:t>基本</w:t>
      </w:r>
      <w:r w:rsidRPr="00D108CD">
        <w:rPr>
          <w:rFonts w:ascii="宋体" w:eastAsia="仿宋" w:hAnsi="宋体"/>
          <w:sz w:val="28"/>
          <w:szCs w:val="24"/>
        </w:rPr>
        <w:t>相同，基本上按计划完成项目建设目标。项目进展效率总体上良好。项目实施过程中，由于我校有一系列监管措施，不论是设备材料进场、还是工人操作，都有专人现场把控，工程质量是有足够证据保证的。</w:t>
      </w:r>
    </w:p>
    <w:p w:rsidR="0092695D" w:rsidRPr="00D108CD" w:rsidRDefault="0092695D" w:rsidP="00AB44C5">
      <w:pPr>
        <w:spacing w:line="440" w:lineRule="exact"/>
        <w:ind w:firstLineChars="200" w:firstLine="560"/>
        <w:rPr>
          <w:rFonts w:ascii="宋体" w:eastAsia="仿宋" w:hAnsi="宋体"/>
          <w:sz w:val="28"/>
          <w:szCs w:val="24"/>
        </w:rPr>
      </w:pPr>
      <w:r w:rsidRPr="00D108CD">
        <w:rPr>
          <w:rFonts w:ascii="宋体" w:eastAsia="仿宋" w:hAnsi="宋体"/>
          <w:sz w:val="28"/>
          <w:szCs w:val="24"/>
        </w:rPr>
        <w:t>3.</w:t>
      </w:r>
      <w:r w:rsidRPr="00D108CD">
        <w:rPr>
          <w:rFonts w:ascii="宋体" w:eastAsia="仿宋" w:hAnsi="宋体"/>
          <w:sz w:val="28"/>
          <w:szCs w:val="24"/>
        </w:rPr>
        <w:t>项目的效益性</w:t>
      </w:r>
    </w:p>
    <w:p w:rsidR="0092695D" w:rsidRPr="00D108CD" w:rsidRDefault="0092695D" w:rsidP="00AB44C5">
      <w:pPr>
        <w:spacing w:line="440" w:lineRule="exact"/>
        <w:ind w:firstLineChars="200" w:firstLine="560"/>
        <w:rPr>
          <w:rFonts w:ascii="宋体" w:eastAsia="仿宋" w:hAnsi="宋体"/>
          <w:sz w:val="28"/>
          <w:szCs w:val="24"/>
        </w:rPr>
      </w:pPr>
      <w:r w:rsidRPr="00D108CD">
        <w:rPr>
          <w:rFonts w:ascii="宋体" w:eastAsia="仿宋" w:hAnsi="宋体" w:hint="eastAsia"/>
          <w:sz w:val="28"/>
          <w:szCs w:val="24"/>
        </w:rPr>
        <w:t>项目建成使用后，有利于改善学校师生的教学环境及增加我校的师生容量，从而提升学校的办学水平和服务质量。项目的建设是学校长期发展的需要，是提高政府职能部门形象的需要，符合国家有关政策和发展方向，具有良好的社会效益，对我校未来教育管理可持续的发展产生深远的影响，大大提升我校的知名度及社会影响力。</w:t>
      </w:r>
    </w:p>
    <w:p w:rsidR="0092695D" w:rsidRPr="00D108CD" w:rsidRDefault="0092695D" w:rsidP="00AB44C5">
      <w:pPr>
        <w:spacing w:line="440" w:lineRule="exact"/>
        <w:ind w:firstLineChars="200" w:firstLine="560"/>
        <w:rPr>
          <w:rFonts w:ascii="宋体" w:eastAsia="仿宋" w:hAnsi="宋体"/>
          <w:sz w:val="28"/>
          <w:szCs w:val="24"/>
        </w:rPr>
      </w:pPr>
      <w:r w:rsidRPr="00D108CD">
        <w:rPr>
          <w:rFonts w:ascii="宋体" w:eastAsia="仿宋" w:hAnsi="宋体"/>
          <w:sz w:val="28"/>
          <w:szCs w:val="24"/>
        </w:rPr>
        <w:t>4.</w:t>
      </w:r>
      <w:r w:rsidRPr="00D108CD">
        <w:rPr>
          <w:rFonts w:ascii="宋体" w:eastAsia="仿宋" w:hAnsi="宋体"/>
          <w:sz w:val="28"/>
          <w:szCs w:val="24"/>
        </w:rPr>
        <w:t>项目的可持续性</w:t>
      </w:r>
    </w:p>
    <w:p w:rsidR="0092695D" w:rsidRPr="00D108CD" w:rsidRDefault="0092695D" w:rsidP="00AB44C5">
      <w:pPr>
        <w:spacing w:line="440" w:lineRule="exact"/>
        <w:ind w:firstLineChars="200" w:firstLine="560"/>
        <w:rPr>
          <w:rFonts w:ascii="宋体" w:eastAsia="仿宋" w:hAnsi="宋体"/>
          <w:sz w:val="28"/>
          <w:szCs w:val="24"/>
        </w:rPr>
      </w:pPr>
      <w:r w:rsidRPr="00D108CD">
        <w:rPr>
          <w:rFonts w:ascii="宋体" w:eastAsia="仿宋" w:hAnsi="宋体" w:hint="eastAsia"/>
          <w:sz w:val="28"/>
          <w:szCs w:val="24"/>
        </w:rPr>
        <w:t>项目建成后，将为我校今后进一步提升学生教育宣传、学习培训功能创造了必备条件，将来随着我校教育管理标准的提高，学生整体素质提升。将大大优化教学环境，提高我校的知名度。</w:t>
      </w:r>
    </w:p>
    <w:p w:rsidR="0092695D" w:rsidRPr="00D108CD" w:rsidRDefault="0092695D" w:rsidP="00AB44C5">
      <w:pPr>
        <w:spacing w:line="440" w:lineRule="exact"/>
        <w:ind w:firstLineChars="200" w:firstLine="562"/>
        <w:rPr>
          <w:rFonts w:ascii="宋体" w:eastAsia="仿宋" w:hAnsi="宋体"/>
          <w:b/>
          <w:bCs/>
          <w:sz w:val="28"/>
          <w:szCs w:val="24"/>
        </w:rPr>
      </w:pPr>
      <w:r w:rsidRPr="00D108CD">
        <w:rPr>
          <w:rFonts w:ascii="宋体" w:eastAsia="仿宋" w:hAnsi="宋体" w:hint="eastAsia"/>
          <w:b/>
          <w:bCs/>
          <w:sz w:val="28"/>
          <w:szCs w:val="24"/>
        </w:rPr>
        <w:t>（二）项目绩效目标未完成情况及原因分析</w:t>
      </w:r>
    </w:p>
    <w:p w:rsidR="0092695D" w:rsidRPr="00D108CD" w:rsidRDefault="0092695D" w:rsidP="00AB44C5">
      <w:pPr>
        <w:spacing w:line="440" w:lineRule="exact"/>
        <w:ind w:firstLineChars="200" w:firstLine="560"/>
        <w:rPr>
          <w:rFonts w:ascii="宋体" w:eastAsia="仿宋" w:hAnsi="宋体"/>
          <w:sz w:val="28"/>
          <w:szCs w:val="24"/>
        </w:rPr>
      </w:pPr>
      <w:r w:rsidRPr="00D108CD">
        <w:rPr>
          <w:rFonts w:ascii="宋体" w:eastAsia="仿宋" w:hAnsi="宋体" w:hint="eastAsia"/>
          <w:sz w:val="28"/>
          <w:szCs w:val="24"/>
        </w:rPr>
        <w:t>本项目推进工作虽然正常进行，但仍有不足之处：</w:t>
      </w:r>
    </w:p>
    <w:p w:rsidR="0092695D" w:rsidRPr="00D108CD" w:rsidRDefault="0092695D" w:rsidP="00AB44C5">
      <w:pPr>
        <w:spacing w:line="440" w:lineRule="exact"/>
        <w:ind w:firstLineChars="200" w:firstLine="560"/>
        <w:rPr>
          <w:rFonts w:ascii="宋体" w:eastAsia="仿宋" w:hAnsi="宋体"/>
          <w:sz w:val="28"/>
          <w:szCs w:val="24"/>
        </w:rPr>
      </w:pPr>
      <w:r w:rsidRPr="00D108CD">
        <w:rPr>
          <w:rFonts w:ascii="宋体" w:eastAsia="仿宋" w:hAnsi="宋体"/>
          <w:sz w:val="28"/>
          <w:szCs w:val="24"/>
        </w:rPr>
        <w:t>1.</w:t>
      </w:r>
      <w:r w:rsidRPr="00D108CD">
        <w:rPr>
          <w:rFonts w:ascii="宋体" w:eastAsia="仿宋" w:hAnsi="宋体"/>
          <w:sz w:val="28"/>
          <w:szCs w:val="24"/>
        </w:rPr>
        <w:t>项目建设过程中，由于碰到下雨天无法按时施工，延误了计划工期。</w:t>
      </w:r>
    </w:p>
    <w:p w:rsidR="0092695D" w:rsidRPr="00D108CD" w:rsidRDefault="0092695D" w:rsidP="00AB44C5">
      <w:pPr>
        <w:spacing w:line="440" w:lineRule="exact"/>
        <w:ind w:firstLineChars="200" w:firstLine="560"/>
        <w:rPr>
          <w:rFonts w:ascii="宋体" w:eastAsia="仿宋" w:hAnsi="宋体"/>
          <w:sz w:val="28"/>
          <w:szCs w:val="24"/>
        </w:rPr>
      </w:pPr>
      <w:r w:rsidRPr="00D108CD">
        <w:rPr>
          <w:rFonts w:ascii="宋体" w:eastAsia="仿宋" w:hAnsi="宋体"/>
          <w:sz w:val="28"/>
          <w:szCs w:val="24"/>
        </w:rPr>
        <w:t>2.</w:t>
      </w:r>
      <w:r w:rsidRPr="00D108CD">
        <w:rPr>
          <w:rFonts w:ascii="宋体" w:eastAsia="仿宋" w:hAnsi="宋体"/>
          <w:sz w:val="28"/>
          <w:szCs w:val="24"/>
        </w:rPr>
        <w:t>制订项目实施计划、方案要充分考虑非正常因素影响的可能性，项目实施要有应急预案，确保项目早实施、早完成、早使用、早出效益。</w:t>
      </w:r>
    </w:p>
    <w:p w:rsidR="0092695D" w:rsidRPr="00D108CD" w:rsidRDefault="0092695D" w:rsidP="00577A50">
      <w:pPr>
        <w:spacing w:beforeLines="50" w:afterLines="50" w:line="440" w:lineRule="exact"/>
        <w:ind w:firstLineChars="200" w:firstLine="562"/>
        <w:rPr>
          <w:rFonts w:ascii="宋体" w:eastAsia="仿宋" w:hAnsi="宋体"/>
          <w:b/>
          <w:bCs/>
          <w:sz w:val="28"/>
          <w:szCs w:val="24"/>
        </w:rPr>
      </w:pPr>
      <w:r w:rsidRPr="00D108CD">
        <w:rPr>
          <w:rFonts w:ascii="宋体" w:eastAsia="仿宋" w:hAnsi="宋体" w:hint="eastAsia"/>
          <w:b/>
          <w:bCs/>
          <w:sz w:val="28"/>
          <w:szCs w:val="24"/>
        </w:rPr>
        <w:t>五、其他需要说明的问题</w:t>
      </w:r>
    </w:p>
    <w:p w:rsidR="0092695D" w:rsidRPr="00D108CD" w:rsidRDefault="0092695D" w:rsidP="00AB44C5">
      <w:pPr>
        <w:spacing w:line="440" w:lineRule="exact"/>
        <w:ind w:firstLineChars="200" w:firstLine="562"/>
        <w:rPr>
          <w:rFonts w:ascii="宋体" w:eastAsia="仿宋" w:hAnsi="宋体"/>
          <w:b/>
          <w:bCs/>
          <w:sz w:val="28"/>
          <w:szCs w:val="24"/>
        </w:rPr>
      </w:pPr>
      <w:r w:rsidRPr="00D108CD">
        <w:rPr>
          <w:rFonts w:ascii="宋体" w:eastAsia="仿宋" w:hAnsi="宋体" w:hint="eastAsia"/>
          <w:b/>
          <w:bCs/>
          <w:sz w:val="28"/>
          <w:szCs w:val="24"/>
        </w:rPr>
        <w:t>（一）后续工作计划</w:t>
      </w:r>
    </w:p>
    <w:p w:rsidR="0092695D" w:rsidRPr="00D108CD" w:rsidRDefault="0092695D" w:rsidP="00AB44C5">
      <w:pPr>
        <w:spacing w:line="440" w:lineRule="exact"/>
        <w:ind w:firstLineChars="200" w:firstLine="560"/>
        <w:rPr>
          <w:rFonts w:ascii="宋体" w:eastAsia="仿宋" w:hAnsi="宋体"/>
          <w:sz w:val="28"/>
          <w:szCs w:val="24"/>
        </w:rPr>
      </w:pPr>
      <w:r w:rsidRPr="00D108CD">
        <w:rPr>
          <w:rFonts w:ascii="宋体" w:eastAsia="仿宋" w:hAnsi="宋体" w:hint="eastAsia"/>
          <w:sz w:val="28"/>
          <w:szCs w:val="24"/>
        </w:rPr>
        <w:t>针对上述问题，我校将灵活调配项目资源，紧跟项目总计划执行，对于</w:t>
      </w:r>
      <w:r w:rsidR="00CF7F6F" w:rsidRPr="00D108CD">
        <w:rPr>
          <w:rFonts w:ascii="宋体" w:eastAsia="仿宋" w:hAnsi="宋体" w:hint="eastAsia"/>
          <w:sz w:val="28"/>
          <w:szCs w:val="24"/>
        </w:rPr>
        <w:t>项目调整、</w:t>
      </w:r>
      <w:r w:rsidRPr="00D108CD">
        <w:rPr>
          <w:rFonts w:ascii="宋体" w:eastAsia="仿宋" w:hAnsi="宋体" w:hint="eastAsia"/>
          <w:sz w:val="28"/>
          <w:szCs w:val="24"/>
        </w:rPr>
        <w:t>项目资金的使用上，</w:t>
      </w:r>
      <w:r w:rsidR="00CF7F6F" w:rsidRPr="00D108CD">
        <w:rPr>
          <w:rFonts w:ascii="宋体" w:eastAsia="仿宋" w:hAnsi="宋体" w:hint="eastAsia"/>
          <w:sz w:val="28"/>
          <w:szCs w:val="24"/>
        </w:rPr>
        <w:t>严格</w:t>
      </w:r>
      <w:r w:rsidRPr="00D108CD">
        <w:rPr>
          <w:rFonts w:ascii="宋体" w:eastAsia="仿宋" w:hAnsi="宋体" w:hint="eastAsia"/>
          <w:sz w:val="28"/>
          <w:szCs w:val="24"/>
        </w:rPr>
        <w:t>履行相应手续；资金使用制定相关资金管理办法，并在管理办法中明确资金使用办法，资金使用合理，符合相关管理规定，严格执行相关项目管理制度。</w:t>
      </w:r>
    </w:p>
    <w:p w:rsidR="0092695D" w:rsidRPr="00D108CD" w:rsidRDefault="0092695D" w:rsidP="00AB44C5">
      <w:pPr>
        <w:spacing w:line="440" w:lineRule="exact"/>
        <w:ind w:firstLineChars="200" w:firstLine="560"/>
        <w:rPr>
          <w:rStyle w:val="a6"/>
          <w:rFonts w:eastAsia="仿宋"/>
          <w:sz w:val="28"/>
        </w:rPr>
      </w:pPr>
      <w:r w:rsidRPr="00D108CD">
        <w:rPr>
          <w:rFonts w:ascii="宋体" w:eastAsia="仿宋" w:hAnsi="宋体" w:hint="eastAsia"/>
          <w:sz w:val="28"/>
          <w:szCs w:val="24"/>
        </w:rPr>
        <w:t>本项目所有工作</w:t>
      </w:r>
      <w:r w:rsidR="00CF7F6F" w:rsidRPr="00D108CD">
        <w:rPr>
          <w:rFonts w:ascii="宋体" w:eastAsia="仿宋" w:hAnsi="宋体" w:hint="eastAsia"/>
          <w:sz w:val="28"/>
          <w:szCs w:val="24"/>
        </w:rPr>
        <w:t>从</w:t>
      </w:r>
      <w:r w:rsidRPr="00D108CD">
        <w:rPr>
          <w:rFonts w:ascii="宋体" w:eastAsia="仿宋" w:hAnsi="宋体" w:hint="eastAsia"/>
          <w:sz w:val="28"/>
          <w:szCs w:val="24"/>
        </w:rPr>
        <w:t>报建到聘请专业验收、自评结果等步骤均已公告至全校教职工，师生均可自行查阅。</w:t>
      </w:r>
    </w:p>
    <w:p w:rsidR="0092695D" w:rsidRPr="00D108CD" w:rsidRDefault="0092695D" w:rsidP="00AB44C5">
      <w:pPr>
        <w:spacing w:line="440" w:lineRule="exact"/>
        <w:ind w:firstLineChars="200" w:firstLine="562"/>
        <w:rPr>
          <w:rFonts w:ascii="宋体" w:eastAsia="仿宋" w:hAnsi="宋体"/>
          <w:b/>
          <w:bCs/>
          <w:sz w:val="28"/>
          <w:szCs w:val="24"/>
        </w:rPr>
      </w:pPr>
      <w:r w:rsidRPr="00D108CD">
        <w:rPr>
          <w:rFonts w:ascii="宋体" w:eastAsia="仿宋" w:hAnsi="宋体" w:hint="eastAsia"/>
          <w:b/>
          <w:bCs/>
          <w:sz w:val="28"/>
          <w:szCs w:val="24"/>
        </w:rPr>
        <w:t>（二）主要经验及做法、存在问题和建议</w:t>
      </w:r>
    </w:p>
    <w:p w:rsidR="0092695D" w:rsidRPr="00D108CD" w:rsidRDefault="0092695D" w:rsidP="00AB44C5">
      <w:pPr>
        <w:spacing w:line="440" w:lineRule="exact"/>
        <w:ind w:firstLineChars="200" w:firstLine="560"/>
        <w:rPr>
          <w:rFonts w:ascii="宋体" w:eastAsia="仿宋" w:hAnsi="宋体"/>
          <w:sz w:val="28"/>
          <w:szCs w:val="24"/>
        </w:rPr>
      </w:pPr>
      <w:r w:rsidRPr="00D108CD">
        <w:rPr>
          <w:rFonts w:ascii="宋体" w:eastAsia="仿宋" w:hAnsi="宋体" w:hint="eastAsia"/>
          <w:sz w:val="28"/>
          <w:szCs w:val="24"/>
        </w:rPr>
        <w:lastRenderedPageBreak/>
        <w:t>本项目实施过程中得到的主要经验有：</w:t>
      </w:r>
    </w:p>
    <w:p w:rsidR="0092695D" w:rsidRPr="00D108CD" w:rsidRDefault="0092695D" w:rsidP="00AB44C5">
      <w:pPr>
        <w:spacing w:line="440" w:lineRule="exact"/>
        <w:ind w:firstLineChars="200" w:firstLine="560"/>
        <w:rPr>
          <w:rFonts w:ascii="宋体" w:eastAsia="仿宋" w:hAnsi="宋体"/>
          <w:sz w:val="28"/>
          <w:szCs w:val="24"/>
        </w:rPr>
      </w:pPr>
      <w:r w:rsidRPr="00D108CD">
        <w:rPr>
          <w:rFonts w:ascii="宋体" w:eastAsia="仿宋" w:hAnsi="宋体"/>
          <w:sz w:val="28"/>
          <w:szCs w:val="24"/>
        </w:rPr>
        <w:t>1</w:t>
      </w:r>
      <w:r w:rsidRPr="00D108CD">
        <w:rPr>
          <w:rFonts w:ascii="宋体" w:eastAsia="仿宋" w:hAnsi="宋体"/>
          <w:sz w:val="28"/>
          <w:szCs w:val="24"/>
        </w:rPr>
        <w:t>、建立部门预算应用机制，绩效评价机构建立与部门预算相结合的结果应用机制，采取项目预期绩效目标申报制度，强化评价结果在部门预算编制和执行中的应用，实现绩效评价结果在部门预算编制和执行中的应用，实现绩效评价与部门预算的有机结合，促进财政资金的合理分配与有效使用。</w:t>
      </w:r>
    </w:p>
    <w:p w:rsidR="0092695D" w:rsidRPr="00D108CD" w:rsidRDefault="0092695D" w:rsidP="00AB44C5">
      <w:pPr>
        <w:spacing w:line="440" w:lineRule="exact"/>
        <w:ind w:firstLineChars="200" w:firstLine="560"/>
        <w:rPr>
          <w:rFonts w:ascii="宋体" w:eastAsia="仿宋" w:hAnsi="宋体"/>
          <w:sz w:val="28"/>
          <w:szCs w:val="24"/>
        </w:rPr>
      </w:pPr>
      <w:r w:rsidRPr="00D108CD">
        <w:rPr>
          <w:rFonts w:ascii="宋体" w:eastAsia="仿宋" w:hAnsi="宋体"/>
          <w:sz w:val="28"/>
          <w:szCs w:val="24"/>
        </w:rPr>
        <w:t>2</w:t>
      </w:r>
      <w:r w:rsidRPr="00D108CD">
        <w:rPr>
          <w:rFonts w:ascii="宋体" w:eastAsia="仿宋" w:hAnsi="宋体"/>
          <w:sz w:val="28"/>
          <w:szCs w:val="24"/>
        </w:rPr>
        <w:t>、建立项目预期绩效目标申报制度项目预期绩效目标是设置绩效评价指标、标准和衡量项目支出绩效的重要依据。</w:t>
      </w:r>
    </w:p>
    <w:p w:rsidR="00682A71" w:rsidRPr="00D108CD" w:rsidRDefault="0092695D" w:rsidP="00AB44C5">
      <w:pPr>
        <w:spacing w:line="440" w:lineRule="exact"/>
        <w:ind w:firstLineChars="200" w:firstLine="560"/>
        <w:rPr>
          <w:rFonts w:ascii="宋体" w:eastAsia="仿宋" w:hAnsi="宋体"/>
          <w:sz w:val="28"/>
          <w:szCs w:val="24"/>
        </w:rPr>
      </w:pPr>
      <w:r w:rsidRPr="00D108CD">
        <w:rPr>
          <w:rFonts w:ascii="宋体" w:eastAsia="仿宋" w:hAnsi="宋体" w:hint="eastAsia"/>
          <w:sz w:val="28"/>
          <w:szCs w:val="24"/>
        </w:rPr>
        <w:t>建议：针对未充分考虑天气等非可控因素、设备采购流程需规范等存在问题，我校在将来的项目建设中，将制定应急预案，预留工期缓冲；并加强供应商资质审核，确保材料物资的质量符合国家标准。</w:t>
      </w:r>
    </w:p>
    <w:sectPr w:rsidR="00682A71" w:rsidRPr="00D108CD" w:rsidSect="002B554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51546" w:rsidRDefault="00E51546" w:rsidP="00D30EBC">
      <w:r>
        <w:separator/>
      </w:r>
    </w:p>
  </w:endnote>
  <w:endnote w:type="continuationSeparator" w:id="1">
    <w:p w:rsidR="00E51546" w:rsidRDefault="00E51546" w:rsidP="00D30EBC">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0000000000000000000"/>
    <w:charset w:val="86"/>
    <w:family w:val="roman"/>
    <w:notTrueType/>
    <w:pitch w:val="default"/>
    <w:sig w:usb0="00000001" w:usb1="080E0000" w:usb2="00000010" w:usb3="00000000" w:csb0="00040000" w:csb1="00000000"/>
  </w:font>
  <w:font w:name="Segoe UI Symbol">
    <w:panose1 w:val="020B0502040204020203"/>
    <w:charset w:val="00"/>
    <w:family w:val="swiss"/>
    <w:pitch w:val="variable"/>
    <w:sig w:usb0="8000006F" w:usb1="1200FBEF" w:usb2="0064C000" w:usb3="00000000" w:csb0="00000001"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51546" w:rsidRDefault="00E51546" w:rsidP="00D30EBC">
      <w:r>
        <w:separator/>
      </w:r>
    </w:p>
  </w:footnote>
  <w:footnote w:type="continuationSeparator" w:id="1">
    <w:p w:rsidR="00E51546" w:rsidRDefault="00E51546" w:rsidP="00D30EB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1D5579"/>
    <w:multiLevelType w:val="hybridMultilevel"/>
    <w:tmpl w:val="7FBCE666"/>
    <w:lvl w:ilvl="0" w:tplc="0409000F">
      <w:start w:val="1"/>
      <w:numFmt w:val="decimal"/>
      <w:lvlText w:val="%1."/>
      <w:lvlJc w:val="left"/>
      <w:pPr>
        <w:ind w:left="1130" w:hanging="420"/>
      </w:pPr>
    </w:lvl>
    <w:lvl w:ilvl="1" w:tplc="04090019" w:tentative="1">
      <w:start w:val="1"/>
      <w:numFmt w:val="lowerLetter"/>
      <w:lvlText w:val="%2)"/>
      <w:lvlJc w:val="left"/>
      <w:pPr>
        <w:ind w:left="1550" w:hanging="420"/>
      </w:pPr>
    </w:lvl>
    <w:lvl w:ilvl="2" w:tplc="0409001B" w:tentative="1">
      <w:start w:val="1"/>
      <w:numFmt w:val="lowerRoman"/>
      <w:lvlText w:val="%3."/>
      <w:lvlJc w:val="right"/>
      <w:pPr>
        <w:ind w:left="1970" w:hanging="420"/>
      </w:pPr>
    </w:lvl>
    <w:lvl w:ilvl="3" w:tplc="0409000F" w:tentative="1">
      <w:start w:val="1"/>
      <w:numFmt w:val="decimal"/>
      <w:lvlText w:val="%4."/>
      <w:lvlJc w:val="left"/>
      <w:pPr>
        <w:ind w:left="2390" w:hanging="420"/>
      </w:pPr>
    </w:lvl>
    <w:lvl w:ilvl="4" w:tplc="04090019" w:tentative="1">
      <w:start w:val="1"/>
      <w:numFmt w:val="lowerLetter"/>
      <w:lvlText w:val="%5)"/>
      <w:lvlJc w:val="left"/>
      <w:pPr>
        <w:ind w:left="2810" w:hanging="420"/>
      </w:pPr>
    </w:lvl>
    <w:lvl w:ilvl="5" w:tplc="0409001B" w:tentative="1">
      <w:start w:val="1"/>
      <w:numFmt w:val="lowerRoman"/>
      <w:lvlText w:val="%6."/>
      <w:lvlJc w:val="right"/>
      <w:pPr>
        <w:ind w:left="3230" w:hanging="420"/>
      </w:pPr>
    </w:lvl>
    <w:lvl w:ilvl="6" w:tplc="0409000F" w:tentative="1">
      <w:start w:val="1"/>
      <w:numFmt w:val="decimal"/>
      <w:lvlText w:val="%7."/>
      <w:lvlJc w:val="left"/>
      <w:pPr>
        <w:ind w:left="3650" w:hanging="420"/>
      </w:pPr>
    </w:lvl>
    <w:lvl w:ilvl="7" w:tplc="04090019" w:tentative="1">
      <w:start w:val="1"/>
      <w:numFmt w:val="lowerLetter"/>
      <w:lvlText w:val="%8)"/>
      <w:lvlJc w:val="left"/>
      <w:pPr>
        <w:ind w:left="4070" w:hanging="420"/>
      </w:pPr>
    </w:lvl>
    <w:lvl w:ilvl="8" w:tplc="0409001B" w:tentative="1">
      <w:start w:val="1"/>
      <w:numFmt w:val="lowerRoman"/>
      <w:lvlText w:val="%9."/>
      <w:lvlJc w:val="right"/>
      <w:pPr>
        <w:ind w:left="4490" w:hanging="420"/>
      </w:pPr>
    </w:lvl>
  </w:abstractNum>
  <w:abstractNum w:abstractNumId="1">
    <w:nsid w:val="151C0B72"/>
    <w:multiLevelType w:val="hybridMultilevel"/>
    <w:tmpl w:val="7D84D0D2"/>
    <w:lvl w:ilvl="0" w:tplc="04090011">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
    <w:nsid w:val="165F010A"/>
    <w:multiLevelType w:val="hybridMultilevel"/>
    <w:tmpl w:val="3B6610A6"/>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
    <w:nsid w:val="19B32A99"/>
    <w:multiLevelType w:val="hybridMultilevel"/>
    <w:tmpl w:val="F4449746"/>
    <w:lvl w:ilvl="0" w:tplc="04090011">
      <w:start w:val="1"/>
      <w:numFmt w:val="decimal"/>
      <w:lvlText w:val="%1)"/>
      <w:lvlJc w:val="left"/>
      <w:pPr>
        <w:ind w:left="1320" w:hanging="420"/>
      </w:pPr>
    </w:lvl>
    <w:lvl w:ilvl="1" w:tplc="04090019" w:tentative="1">
      <w:start w:val="1"/>
      <w:numFmt w:val="lowerLetter"/>
      <w:lvlText w:val="%2)"/>
      <w:lvlJc w:val="left"/>
      <w:pPr>
        <w:ind w:left="1740" w:hanging="420"/>
      </w:pPr>
    </w:lvl>
    <w:lvl w:ilvl="2" w:tplc="0409001B" w:tentative="1">
      <w:start w:val="1"/>
      <w:numFmt w:val="lowerRoman"/>
      <w:lvlText w:val="%3."/>
      <w:lvlJc w:val="right"/>
      <w:pPr>
        <w:ind w:left="2160" w:hanging="420"/>
      </w:pPr>
    </w:lvl>
    <w:lvl w:ilvl="3" w:tplc="0409000F" w:tentative="1">
      <w:start w:val="1"/>
      <w:numFmt w:val="decimal"/>
      <w:lvlText w:val="%4."/>
      <w:lvlJc w:val="left"/>
      <w:pPr>
        <w:ind w:left="2580" w:hanging="420"/>
      </w:pPr>
    </w:lvl>
    <w:lvl w:ilvl="4" w:tplc="04090019" w:tentative="1">
      <w:start w:val="1"/>
      <w:numFmt w:val="lowerLetter"/>
      <w:lvlText w:val="%5)"/>
      <w:lvlJc w:val="left"/>
      <w:pPr>
        <w:ind w:left="3000" w:hanging="420"/>
      </w:pPr>
    </w:lvl>
    <w:lvl w:ilvl="5" w:tplc="0409001B" w:tentative="1">
      <w:start w:val="1"/>
      <w:numFmt w:val="lowerRoman"/>
      <w:lvlText w:val="%6."/>
      <w:lvlJc w:val="right"/>
      <w:pPr>
        <w:ind w:left="3420" w:hanging="420"/>
      </w:pPr>
    </w:lvl>
    <w:lvl w:ilvl="6" w:tplc="0409000F" w:tentative="1">
      <w:start w:val="1"/>
      <w:numFmt w:val="decimal"/>
      <w:lvlText w:val="%7."/>
      <w:lvlJc w:val="left"/>
      <w:pPr>
        <w:ind w:left="3840" w:hanging="420"/>
      </w:pPr>
    </w:lvl>
    <w:lvl w:ilvl="7" w:tplc="04090019" w:tentative="1">
      <w:start w:val="1"/>
      <w:numFmt w:val="lowerLetter"/>
      <w:lvlText w:val="%8)"/>
      <w:lvlJc w:val="left"/>
      <w:pPr>
        <w:ind w:left="4260" w:hanging="420"/>
      </w:pPr>
    </w:lvl>
    <w:lvl w:ilvl="8" w:tplc="0409001B" w:tentative="1">
      <w:start w:val="1"/>
      <w:numFmt w:val="lowerRoman"/>
      <w:lvlText w:val="%9."/>
      <w:lvlJc w:val="right"/>
      <w:pPr>
        <w:ind w:left="4680" w:hanging="420"/>
      </w:pPr>
    </w:lvl>
  </w:abstractNum>
  <w:abstractNum w:abstractNumId="4">
    <w:nsid w:val="1E9E4327"/>
    <w:multiLevelType w:val="hybridMultilevel"/>
    <w:tmpl w:val="D24A191C"/>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5">
    <w:nsid w:val="20CC73C8"/>
    <w:multiLevelType w:val="hybridMultilevel"/>
    <w:tmpl w:val="142E8098"/>
    <w:lvl w:ilvl="0" w:tplc="04090001">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6">
    <w:nsid w:val="25CE0F60"/>
    <w:multiLevelType w:val="hybridMultilevel"/>
    <w:tmpl w:val="27B4A8AE"/>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7">
    <w:nsid w:val="2DD21F1F"/>
    <w:multiLevelType w:val="hybridMultilevel"/>
    <w:tmpl w:val="253CC086"/>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8">
    <w:nsid w:val="30FE49F9"/>
    <w:multiLevelType w:val="multilevel"/>
    <w:tmpl w:val="0F4E6B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6372B34"/>
    <w:multiLevelType w:val="hybridMultilevel"/>
    <w:tmpl w:val="3E4E82B2"/>
    <w:lvl w:ilvl="0" w:tplc="04090011">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0">
    <w:nsid w:val="3A9932E0"/>
    <w:multiLevelType w:val="hybridMultilevel"/>
    <w:tmpl w:val="E124C450"/>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1">
    <w:nsid w:val="3B450BD8"/>
    <w:multiLevelType w:val="hybridMultilevel"/>
    <w:tmpl w:val="1342469A"/>
    <w:lvl w:ilvl="0" w:tplc="04090011">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2">
    <w:nsid w:val="3BB13950"/>
    <w:multiLevelType w:val="hybridMultilevel"/>
    <w:tmpl w:val="CE4E1500"/>
    <w:lvl w:ilvl="0" w:tplc="04090011">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3">
    <w:nsid w:val="3E5213C4"/>
    <w:multiLevelType w:val="hybridMultilevel"/>
    <w:tmpl w:val="E126FEB4"/>
    <w:lvl w:ilvl="0" w:tplc="04090011">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4">
    <w:nsid w:val="43874434"/>
    <w:multiLevelType w:val="multilevel"/>
    <w:tmpl w:val="613EE2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3AC52AF"/>
    <w:multiLevelType w:val="hybridMultilevel"/>
    <w:tmpl w:val="37B811A6"/>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6">
    <w:nsid w:val="49087063"/>
    <w:multiLevelType w:val="hybridMultilevel"/>
    <w:tmpl w:val="85D00450"/>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7">
    <w:nsid w:val="49D64ABA"/>
    <w:multiLevelType w:val="hybridMultilevel"/>
    <w:tmpl w:val="1EB69FC0"/>
    <w:lvl w:ilvl="0" w:tplc="0409000F">
      <w:start w:val="1"/>
      <w:numFmt w:val="decimal"/>
      <w:lvlText w:val="%1."/>
      <w:lvlJc w:val="left"/>
      <w:pPr>
        <w:ind w:left="980" w:hanging="420"/>
      </w:pPr>
      <w:rPr>
        <w:rFonts w:hint="default"/>
      </w:rPr>
    </w:lvl>
    <w:lvl w:ilvl="1" w:tplc="04090003" w:tentative="1">
      <w:start w:val="1"/>
      <w:numFmt w:val="bullet"/>
      <w:lvlText w:val=""/>
      <w:lvlJc w:val="left"/>
      <w:pPr>
        <w:ind w:left="1400" w:hanging="420"/>
      </w:pPr>
      <w:rPr>
        <w:rFonts w:ascii="Wingdings" w:hAnsi="Wingdings" w:hint="default"/>
      </w:rPr>
    </w:lvl>
    <w:lvl w:ilvl="2" w:tplc="04090005" w:tentative="1">
      <w:start w:val="1"/>
      <w:numFmt w:val="bullet"/>
      <w:lvlText w:val=""/>
      <w:lvlJc w:val="left"/>
      <w:pPr>
        <w:ind w:left="1820" w:hanging="420"/>
      </w:pPr>
      <w:rPr>
        <w:rFonts w:ascii="Wingdings" w:hAnsi="Wingdings" w:hint="default"/>
      </w:rPr>
    </w:lvl>
    <w:lvl w:ilvl="3" w:tplc="04090001" w:tentative="1">
      <w:start w:val="1"/>
      <w:numFmt w:val="bullet"/>
      <w:lvlText w:val=""/>
      <w:lvlJc w:val="left"/>
      <w:pPr>
        <w:ind w:left="2240" w:hanging="420"/>
      </w:pPr>
      <w:rPr>
        <w:rFonts w:ascii="Wingdings" w:hAnsi="Wingdings" w:hint="default"/>
      </w:rPr>
    </w:lvl>
    <w:lvl w:ilvl="4" w:tplc="04090003" w:tentative="1">
      <w:start w:val="1"/>
      <w:numFmt w:val="bullet"/>
      <w:lvlText w:val=""/>
      <w:lvlJc w:val="left"/>
      <w:pPr>
        <w:ind w:left="2660" w:hanging="420"/>
      </w:pPr>
      <w:rPr>
        <w:rFonts w:ascii="Wingdings" w:hAnsi="Wingdings" w:hint="default"/>
      </w:rPr>
    </w:lvl>
    <w:lvl w:ilvl="5" w:tplc="04090005" w:tentative="1">
      <w:start w:val="1"/>
      <w:numFmt w:val="bullet"/>
      <w:lvlText w:val=""/>
      <w:lvlJc w:val="left"/>
      <w:pPr>
        <w:ind w:left="3080" w:hanging="420"/>
      </w:pPr>
      <w:rPr>
        <w:rFonts w:ascii="Wingdings" w:hAnsi="Wingdings" w:hint="default"/>
      </w:rPr>
    </w:lvl>
    <w:lvl w:ilvl="6" w:tplc="04090001" w:tentative="1">
      <w:start w:val="1"/>
      <w:numFmt w:val="bullet"/>
      <w:lvlText w:val=""/>
      <w:lvlJc w:val="left"/>
      <w:pPr>
        <w:ind w:left="3500" w:hanging="420"/>
      </w:pPr>
      <w:rPr>
        <w:rFonts w:ascii="Wingdings" w:hAnsi="Wingdings" w:hint="default"/>
      </w:rPr>
    </w:lvl>
    <w:lvl w:ilvl="7" w:tplc="04090003" w:tentative="1">
      <w:start w:val="1"/>
      <w:numFmt w:val="bullet"/>
      <w:lvlText w:val=""/>
      <w:lvlJc w:val="left"/>
      <w:pPr>
        <w:ind w:left="3920" w:hanging="420"/>
      </w:pPr>
      <w:rPr>
        <w:rFonts w:ascii="Wingdings" w:hAnsi="Wingdings" w:hint="default"/>
      </w:rPr>
    </w:lvl>
    <w:lvl w:ilvl="8" w:tplc="04090005" w:tentative="1">
      <w:start w:val="1"/>
      <w:numFmt w:val="bullet"/>
      <w:lvlText w:val=""/>
      <w:lvlJc w:val="left"/>
      <w:pPr>
        <w:ind w:left="4340" w:hanging="420"/>
      </w:pPr>
      <w:rPr>
        <w:rFonts w:ascii="Wingdings" w:hAnsi="Wingdings" w:hint="default"/>
      </w:rPr>
    </w:lvl>
  </w:abstractNum>
  <w:abstractNum w:abstractNumId="18">
    <w:nsid w:val="59491F5C"/>
    <w:multiLevelType w:val="hybridMultilevel"/>
    <w:tmpl w:val="6832C102"/>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9">
    <w:nsid w:val="61A541A3"/>
    <w:multiLevelType w:val="hybridMultilevel"/>
    <w:tmpl w:val="788611D6"/>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0">
    <w:nsid w:val="6CA849AE"/>
    <w:multiLevelType w:val="hybridMultilevel"/>
    <w:tmpl w:val="DE9827E6"/>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1">
    <w:nsid w:val="6DFF17D3"/>
    <w:multiLevelType w:val="hybridMultilevel"/>
    <w:tmpl w:val="84005630"/>
    <w:lvl w:ilvl="0" w:tplc="0409000F">
      <w:start w:val="1"/>
      <w:numFmt w:val="decimal"/>
      <w:lvlText w:val="%1."/>
      <w:lvlJc w:val="left"/>
      <w:pPr>
        <w:ind w:left="980" w:hanging="420"/>
      </w:p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22">
    <w:nsid w:val="6FFA0C62"/>
    <w:multiLevelType w:val="hybridMultilevel"/>
    <w:tmpl w:val="5CCC7344"/>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3">
    <w:nsid w:val="79EB058A"/>
    <w:multiLevelType w:val="hybridMultilevel"/>
    <w:tmpl w:val="37B811A6"/>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4">
    <w:nsid w:val="7AFB4592"/>
    <w:multiLevelType w:val="hybridMultilevel"/>
    <w:tmpl w:val="604A9020"/>
    <w:lvl w:ilvl="0" w:tplc="04090001">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25">
    <w:nsid w:val="7CC01B18"/>
    <w:multiLevelType w:val="multilevel"/>
    <w:tmpl w:val="202A6D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3"/>
  </w:num>
  <w:num w:numId="3">
    <w:abstractNumId w:val="12"/>
  </w:num>
  <w:num w:numId="4">
    <w:abstractNumId w:val="23"/>
  </w:num>
  <w:num w:numId="5">
    <w:abstractNumId w:val="15"/>
  </w:num>
  <w:num w:numId="6">
    <w:abstractNumId w:val="16"/>
  </w:num>
  <w:num w:numId="7">
    <w:abstractNumId w:val="18"/>
  </w:num>
  <w:num w:numId="8">
    <w:abstractNumId w:val="22"/>
  </w:num>
  <w:num w:numId="9">
    <w:abstractNumId w:val="4"/>
  </w:num>
  <w:num w:numId="10">
    <w:abstractNumId w:val="6"/>
  </w:num>
  <w:num w:numId="11">
    <w:abstractNumId w:val="10"/>
  </w:num>
  <w:num w:numId="12">
    <w:abstractNumId w:val="20"/>
  </w:num>
  <w:num w:numId="13">
    <w:abstractNumId w:val="2"/>
  </w:num>
  <w:num w:numId="14">
    <w:abstractNumId w:val="13"/>
  </w:num>
  <w:num w:numId="15">
    <w:abstractNumId w:val="1"/>
  </w:num>
  <w:num w:numId="16">
    <w:abstractNumId w:val="9"/>
  </w:num>
  <w:num w:numId="17">
    <w:abstractNumId w:val="7"/>
  </w:num>
  <w:num w:numId="18">
    <w:abstractNumId w:val="21"/>
  </w:num>
  <w:num w:numId="19">
    <w:abstractNumId w:val="11"/>
  </w:num>
  <w:num w:numId="20">
    <w:abstractNumId w:val="19"/>
  </w:num>
  <w:num w:numId="21">
    <w:abstractNumId w:val="8"/>
  </w:num>
  <w:num w:numId="22">
    <w:abstractNumId w:val="5"/>
  </w:num>
  <w:num w:numId="23">
    <w:abstractNumId w:val="25"/>
  </w:num>
  <w:num w:numId="24">
    <w:abstractNumId w:val="14"/>
  </w:num>
  <w:num w:numId="25">
    <w:abstractNumId w:val="24"/>
  </w:num>
  <w:num w:numId="26">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A14D4"/>
    <w:rsid w:val="00002527"/>
    <w:rsid w:val="000207BF"/>
    <w:rsid w:val="00031253"/>
    <w:rsid w:val="00057306"/>
    <w:rsid w:val="000B595D"/>
    <w:rsid w:val="000C24F5"/>
    <w:rsid w:val="000E2A52"/>
    <w:rsid w:val="00105D4B"/>
    <w:rsid w:val="00142FA3"/>
    <w:rsid w:val="001A6088"/>
    <w:rsid w:val="002A6B06"/>
    <w:rsid w:val="002B5544"/>
    <w:rsid w:val="002C4E48"/>
    <w:rsid w:val="002D7472"/>
    <w:rsid w:val="002F4E7D"/>
    <w:rsid w:val="00332F47"/>
    <w:rsid w:val="003735DB"/>
    <w:rsid w:val="00386550"/>
    <w:rsid w:val="003B4BA0"/>
    <w:rsid w:val="003C7BC1"/>
    <w:rsid w:val="003E76FB"/>
    <w:rsid w:val="00432600"/>
    <w:rsid w:val="00467E3F"/>
    <w:rsid w:val="00516771"/>
    <w:rsid w:val="00516829"/>
    <w:rsid w:val="00533E01"/>
    <w:rsid w:val="00543E3E"/>
    <w:rsid w:val="00577A50"/>
    <w:rsid w:val="005B5FF8"/>
    <w:rsid w:val="005D7DCE"/>
    <w:rsid w:val="00664240"/>
    <w:rsid w:val="00682A71"/>
    <w:rsid w:val="006D5047"/>
    <w:rsid w:val="0072280C"/>
    <w:rsid w:val="00723FF2"/>
    <w:rsid w:val="00726C85"/>
    <w:rsid w:val="00753291"/>
    <w:rsid w:val="007744A2"/>
    <w:rsid w:val="00786C8D"/>
    <w:rsid w:val="00793585"/>
    <w:rsid w:val="00817963"/>
    <w:rsid w:val="00860C76"/>
    <w:rsid w:val="008C4815"/>
    <w:rsid w:val="008D469C"/>
    <w:rsid w:val="0092695D"/>
    <w:rsid w:val="009717BC"/>
    <w:rsid w:val="009A14D4"/>
    <w:rsid w:val="009D1693"/>
    <w:rsid w:val="00A32B67"/>
    <w:rsid w:val="00AB44C5"/>
    <w:rsid w:val="00AD7929"/>
    <w:rsid w:val="00B0772F"/>
    <w:rsid w:val="00B1343B"/>
    <w:rsid w:val="00B2204D"/>
    <w:rsid w:val="00C04E44"/>
    <w:rsid w:val="00C27925"/>
    <w:rsid w:val="00C37A68"/>
    <w:rsid w:val="00C85C98"/>
    <w:rsid w:val="00CB685D"/>
    <w:rsid w:val="00CF7F6F"/>
    <w:rsid w:val="00D108CD"/>
    <w:rsid w:val="00D30EBC"/>
    <w:rsid w:val="00D56778"/>
    <w:rsid w:val="00D77BA3"/>
    <w:rsid w:val="00D80EE4"/>
    <w:rsid w:val="00DB487F"/>
    <w:rsid w:val="00E12E39"/>
    <w:rsid w:val="00E51546"/>
    <w:rsid w:val="00E806BA"/>
    <w:rsid w:val="00EC14C4"/>
    <w:rsid w:val="00ED0D72"/>
    <w:rsid w:val="00EE5482"/>
    <w:rsid w:val="00F66A43"/>
    <w:rsid w:val="00F74070"/>
    <w:rsid w:val="00FB376E"/>
    <w:rsid w:val="00FF37A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554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A6088"/>
    <w:pPr>
      <w:ind w:firstLineChars="200" w:firstLine="420"/>
    </w:pPr>
  </w:style>
  <w:style w:type="paragraph" w:styleId="a4">
    <w:name w:val="Balloon Text"/>
    <w:basedOn w:val="a"/>
    <w:link w:val="Char"/>
    <w:uiPriority w:val="99"/>
    <w:semiHidden/>
    <w:unhideWhenUsed/>
    <w:rsid w:val="00793585"/>
    <w:rPr>
      <w:sz w:val="18"/>
      <w:szCs w:val="18"/>
    </w:rPr>
  </w:style>
  <w:style w:type="character" w:customStyle="1" w:styleId="Char">
    <w:name w:val="批注框文本 Char"/>
    <w:basedOn w:val="a0"/>
    <w:link w:val="a4"/>
    <w:uiPriority w:val="99"/>
    <w:semiHidden/>
    <w:rsid w:val="00793585"/>
    <w:rPr>
      <w:sz w:val="18"/>
      <w:szCs w:val="18"/>
    </w:rPr>
  </w:style>
  <w:style w:type="paragraph" w:styleId="a5">
    <w:name w:val="Normal (Web)"/>
    <w:basedOn w:val="a"/>
    <w:uiPriority w:val="99"/>
    <w:unhideWhenUsed/>
    <w:rsid w:val="000E2A52"/>
    <w:pPr>
      <w:widowControl/>
      <w:spacing w:before="100" w:beforeAutospacing="1" w:after="100" w:afterAutospacing="1"/>
      <w:jc w:val="left"/>
    </w:pPr>
    <w:rPr>
      <w:rFonts w:ascii="宋体" w:eastAsia="宋体" w:hAnsi="宋体" w:cs="宋体"/>
      <w:kern w:val="0"/>
      <w:sz w:val="24"/>
      <w:szCs w:val="24"/>
    </w:rPr>
  </w:style>
  <w:style w:type="character" w:styleId="a6">
    <w:name w:val="Subtle Emphasis"/>
    <w:basedOn w:val="a0"/>
    <w:uiPriority w:val="19"/>
    <w:qFormat/>
    <w:rsid w:val="00386550"/>
    <w:rPr>
      <w:i/>
      <w:iCs/>
      <w:color w:val="404040" w:themeColor="text1" w:themeTint="BF"/>
    </w:rPr>
  </w:style>
  <w:style w:type="character" w:styleId="a7">
    <w:name w:val="Strong"/>
    <w:basedOn w:val="a0"/>
    <w:uiPriority w:val="22"/>
    <w:qFormat/>
    <w:rsid w:val="008D469C"/>
    <w:rPr>
      <w:b/>
      <w:bCs/>
    </w:rPr>
  </w:style>
  <w:style w:type="paragraph" w:styleId="a8">
    <w:name w:val="header"/>
    <w:basedOn w:val="a"/>
    <w:link w:val="Char0"/>
    <w:uiPriority w:val="99"/>
    <w:unhideWhenUsed/>
    <w:rsid w:val="00D30EBC"/>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8"/>
    <w:uiPriority w:val="99"/>
    <w:rsid w:val="00D30EBC"/>
    <w:rPr>
      <w:sz w:val="18"/>
      <w:szCs w:val="18"/>
    </w:rPr>
  </w:style>
  <w:style w:type="paragraph" w:styleId="a9">
    <w:name w:val="footer"/>
    <w:basedOn w:val="a"/>
    <w:link w:val="Char1"/>
    <w:uiPriority w:val="99"/>
    <w:unhideWhenUsed/>
    <w:rsid w:val="00D30EBC"/>
    <w:pPr>
      <w:tabs>
        <w:tab w:val="center" w:pos="4153"/>
        <w:tab w:val="right" w:pos="8306"/>
      </w:tabs>
      <w:snapToGrid w:val="0"/>
      <w:jc w:val="left"/>
    </w:pPr>
    <w:rPr>
      <w:sz w:val="18"/>
      <w:szCs w:val="18"/>
    </w:rPr>
  </w:style>
  <w:style w:type="character" w:customStyle="1" w:styleId="Char1">
    <w:name w:val="页脚 Char"/>
    <w:basedOn w:val="a0"/>
    <w:link w:val="a9"/>
    <w:uiPriority w:val="99"/>
    <w:rsid w:val="00D30EBC"/>
    <w:rPr>
      <w:sz w:val="18"/>
      <w:szCs w:val="18"/>
    </w:rPr>
  </w:style>
</w:styles>
</file>

<file path=word/webSettings.xml><?xml version="1.0" encoding="utf-8"?>
<w:webSettings xmlns:r="http://schemas.openxmlformats.org/officeDocument/2006/relationships" xmlns:w="http://schemas.openxmlformats.org/wordprocessingml/2006/main">
  <w:divs>
    <w:div w:id="420444889">
      <w:bodyDiv w:val="1"/>
      <w:marLeft w:val="0"/>
      <w:marRight w:val="0"/>
      <w:marTop w:val="0"/>
      <w:marBottom w:val="0"/>
      <w:divBdr>
        <w:top w:val="none" w:sz="0" w:space="0" w:color="auto"/>
        <w:left w:val="none" w:sz="0" w:space="0" w:color="auto"/>
        <w:bottom w:val="none" w:sz="0" w:space="0" w:color="auto"/>
        <w:right w:val="none" w:sz="0" w:space="0" w:color="auto"/>
      </w:divBdr>
    </w:div>
    <w:div w:id="1087846446">
      <w:bodyDiv w:val="1"/>
      <w:marLeft w:val="0"/>
      <w:marRight w:val="0"/>
      <w:marTop w:val="0"/>
      <w:marBottom w:val="0"/>
      <w:divBdr>
        <w:top w:val="none" w:sz="0" w:space="0" w:color="auto"/>
        <w:left w:val="none" w:sz="0" w:space="0" w:color="auto"/>
        <w:bottom w:val="none" w:sz="0" w:space="0" w:color="auto"/>
        <w:right w:val="none" w:sz="0" w:space="0" w:color="auto"/>
      </w:divBdr>
    </w:div>
    <w:div w:id="1232545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494</Words>
  <Characters>2821</Characters>
  <Application>Microsoft Office Word</Application>
  <DocSecurity>0</DocSecurity>
  <Lines>23</Lines>
  <Paragraphs>6</Paragraphs>
  <ScaleCrop>false</ScaleCrop>
  <Company/>
  <LinksUpToDate>false</LinksUpToDate>
  <CharactersWithSpaces>3309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dreamsummit</dc:creator>
  <cp:lastModifiedBy>FGGF</cp:lastModifiedBy>
  <cp:revision>2</cp:revision>
  <cp:lastPrinted>2025-03-29T02:49:00Z</cp:lastPrinted>
  <dcterms:created xsi:type="dcterms:W3CDTF">2025-06-04T00:19:00Z</dcterms:created>
  <dcterms:modified xsi:type="dcterms:W3CDTF">2025-06-04T00:19:00Z</dcterms:modified>
</cp:coreProperties>
</file>